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BC1D7" w14:textId="6760DABD" w:rsidR="00E41622" w:rsidRPr="000A1D52" w:rsidRDefault="00AB1951" w:rsidP="000A1D52">
      <w:pPr>
        <w:pStyle w:val="Overskrift1"/>
        <w:rPr>
          <w:rFonts w:ascii="Verdana" w:hAnsi="Verdana"/>
          <w:color w:val="auto"/>
        </w:rPr>
      </w:pPr>
      <w:r w:rsidRPr="002E3B54">
        <w:rPr>
          <w:rFonts w:ascii="Verdana" w:hAnsi="Verdana"/>
          <w:b/>
          <w:color w:val="auto"/>
        </w:rPr>
        <w:t>T</w:t>
      </w:r>
      <w:r w:rsidR="00A73175">
        <w:rPr>
          <w:rFonts w:ascii="Verdana" w:hAnsi="Verdana"/>
          <w:b/>
          <w:color w:val="auto"/>
        </w:rPr>
        <w:t>ILSYNSRAPPORT FOR:</w:t>
      </w:r>
      <w:r w:rsidRPr="00D31932">
        <w:rPr>
          <w:rFonts w:ascii="Verdana" w:hAnsi="Verdana"/>
          <w:color w:val="auto"/>
        </w:rPr>
        <w:t xml:space="preserve"> </w:t>
      </w:r>
      <w:r w:rsidR="003E185D">
        <w:rPr>
          <w:rFonts w:ascii="Verdana" w:hAnsi="Verdana"/>
          <w:color w:val="auto"/>
        </w:rPr>
        <w:t>Møllebakken</w:t>
      </w:r>
    </w:p>
    <w:p w14:paraId="52C82248" w14:textId="77777777" w:rsidR="00A62D36" w:rsidRDefault="00A62D36" w:rsidP="007C7F65">
      <w:pPr>
        <w:rPr>
          <w:rFonts w:ascii="Verdana" w:hAnsi="Verdana"/>
          <w:sz w:val="18"/>
          <w:szCs w:val="18"/>
        </w:rPr>
      </w:pPr>
    </w:p>
    <w:p w14:paraId="62D80171" w14:textId="77777777" w:rsidR="005A75C1" w:rsidRPr="00A73175" w:rsidRDefault="007C7F65" w:rsidP="007C7F65">
      <w:pPr>
        <w:rPr>
          <w:rFonts w:ascii="Verdana" w:hAnsi="Verdana"/>
          <w:sz w:val="18"/>
          <w:szCs w:val="18"/>
        </w:rPr>
      </w:pPr>
      <w:r w:rsidRPr="00A73175">
        <w:rPr>
          <w:rFonts w:ascii="Verdana" w:hAnsi="Verdana"/>
          <w:sz w:val="18"/>
          <w:szCs w:val="18"/>
        </w:rPr>
        <w:t>Denne tilsynsrapport er skre</w:t>
      </w:r>
      <w:r w:rsidR="00524E86">
        <w:rPr>
          <w:rFonts w:ascii="Verdana" w:hAnsi="Verdana"/>
          <w:sz w:val="18"/>
          <w:szCs w:val="18"/>
        </w:rPr>
        <w:t>vet på baggrund af Guldborgsund</w:t>
      </w:r>
      <w:r w:rsidRPr="00A73175">
        <w:rPr>
          <w:rFonts w:ascii="Verdana" w:hAnsi="Verdana"/>
          <w:sz w:val="18"/>
          <w:szCs w:val="18"/>
        </w:rPr>
        <w:t xml:space="preserve"> Kommunes pædagogiske tilsynskoncept. </w:t>
      </w:r>
      <w:r w:rsidR="005A75C1" w:rsidRPr="00A73175">
        <w:rPr>
          <w:rFonts w:ascii="Verdana" w:hAnsi="Verdana"/>
          <w:sz w:val="18"/>
          <w:szCs w:val="18"/>
        </w:rPr>
        <w:t>Dette koncept er udviklet i 2021/2022 på baggrund af ny lovgivning på området jf. dagtilbudsloven.</w:t>
      </w:r>
      <w:r w:rsidR="00E41622" w:rsidRPr="00A73175">
        <w:rPr>
          <w:rFonts w:ascii="Verdana" w:hAnsi="Verdana"/>
          <w:sz w:val="18"/>
          <w:szCs w:val="18"/>
        </w:rPr>
        <w:t xml:space="preserve"> Dette er blevet </w:t>
      </w:r>
      <w:r w:rsidR="000A1D52">
        <w:rPr>
          <w:rFonts w:ascii="Verdana" w:hAnsi="Verdana"/>
          <w:sz w:val="18"/>
          <w:szCs w:val="18"/>
        </w:rPr>
        <w:t xml:space="preserve">politisk </w:t>
      </w:r>
      <w:r w:rsidR="00EF5F57">
        <w:rPr>
          <w:rFonts w:ascii="Verdana" w:hAnsi="Verdana"/>
          <w:sz w:val="18"/>
          <w:szCs w:val="18"/>
        </w:rPr>
        <w:t>besluttet i Byrådet d. 26. april 2022.</w:t>
      </w:r>
      <w:r w:rsidR="005A75C1" w:rsidRPr="00A73175">
        <w:rPr>
          <w:rFonts w:ascii="Verdana" w:hAnsi="Verdana"/>
          <w:sz w:val="18"/>
          <w:szCs w:val="18"/>
        </w:rPr>
        <w:t xml:space="preserve"> </w:t>
      </w:r>
    </w:p>
    <w:p w14:paraId="13BC2B5D" w14:textId="77777777" w:rsidR="007C7F65" w:rsidRPr="00A73175" w:rsidRDefault="005A75C1" w:rsidP="007C7F65">
      <w:pPr>
        <w:rPr>
          <w:rFonts w:ascii="Verdana" w:hAnsi="Verdana"/>
          <w:sz w:val="18"/>
          <w:szCs w:val="18"/>
        </w:rPr>
      </w:pPr>
      <w:r w:rsidRPr="00A73175">
        <w:rPr>
          <w:rFonts w:ascii="Verdana" w:hAnsi="Verdana"/>
          <w:sz w:val="18"/>
          <w:szCs w:val="18"/>
        </w:rPr>
        <w:t>Selve materialet og processen omkring det pædagogiske tilsyn er blevet udarbejdet af en projektgruppe med tillidsrepræsentanter fra område-MED</w:t>
      </w:r>
      <w:r w:rsidR="00AB3F77" w:rsidRPr="00A73175">
        <w:rPr>
          <w:rFonts w:ascii="Verdana" w:hAnsi="Verdana"/>
          <w:sz w:val="18"/>
          <w:szCs w:val="18"/>
        </w:rPr>
        <w:t>,</w:t>
      </w:r>
      <w:r w:rsidRPr="00A73175">
        <w:rPr>
          <w:rFonts w:ascii="Verdana" w:hAnsi="Verdana"/>
          <w:sz w:val="18"/>
          <w:szCs w:val="18"/>
        </w:rPr>
        <w:t xml:space="preserve"> ledelsesrepræsentanter og repræsentanter fra </w:t>
      </w:r>
      <w:r w:rsidR="00A62D36">
        <w:rPr>
          <w:rFonts w:ascii="Verdana" w:hAnsi="Verdana"/>
          <w:sz w:val="18"/>
          <w:szCs w:val="18"/>
        </w:rPr>
        <w:t xml:space="preserve">forvaltningen i </w:t>
      </w:r>
      <w:r w:rsidRPr="00A73175">
        <w:rPr>
          <w:rFonts w:ascii="Verdana" w:hAnsi="Verdana"/>
          <w:sz w:val="18"/>
          <w:szCs w:val="18"/>
        </w:rPr>
        <w:t xml:space="preserve">Center for Børn &amp; Læring. </w:t>
      </w:r>
    </w:p>
    <w:p w14:paraId="34D8440F" w14:textId="77777777" w:rsidR="005A75C1" w:rsidRPr="00A73175" w:rsidRDefault="007C7F65" w:rsidP="007C7F65">
      <w:pPr>
        <w:rPr>
          <w:rFonts w:ascii="Verdana" w:hAnsi="Verdana"/>
          <w:sz w:val="18"/>
          <w:szCs w:val="18"/>
        </w:rPr>
      </w:pPr>
      <w:r w:rsidRPr="00A73175">
        <w:rPr>
          <w:rFonts w:ascii="Verdana" w:hAnsi="Verdana"/>
          <w:sz w:val="18"/>
          <w:szCs w:val="18"/>
        </w:rPr>
        <w:t>Overskrifter</w:t>
      </w:r>
      <w:r w:rsidR="00365772" w:rsidRPr="00A73175">
        <w:rPr>
          <w:rFonts w:ascii="Verdana" w:hAnsi="Verdana"/>
          <w:sz w:val="18"/>
          <w:szCs w:val="18"/>
        </w:rPr>
        <w:t>ne</w:t>
      </w:r>
      <w:r w:rsidRPr="00A73175">
        <w:rPr>
          <w:rFonts w:ascii="Verdana" w:hAnsi="Verdana"/>
          <w:sz w:val="18"/>
          <w:szCs w:val="18"/>
        </w:rPr>
        <w:t xml:space="preserve"> bygger på det pædagogisk grundlag</w:t>
      </w:r>
      <w:r w:rsidR="005A75C1" w:rsidRPr="00A73175">
        <w:rPr>
          <w:rFonts w:ascii="Verdana" w:hAnsi="Verdana"/>
          <w:sz w:val="18"/>
          <w:szCs w:val="18"/>
        </w:rPr>
        <w:t xml:space="preserve"> og evalueringskultur med afsæt i</w:t>
      </w:r>
      <w:r w:rsidR="00365772" w:rsidRPr="00A73175">
        <w:rPr>
          <w:rFonts w:ascii="Verdana" w:hAnsi="Verdana"/>
          <w:sz w:val="18"/>
          <w:szCs w:val="18"/>
        </w:rPr>
        <w:t xml:space="preserve"> D</w:t>
      </w:r>
      <w:r w:rsidRPr="00A73175">
        <w:rPr>
          <w:rFonts w:ascii="Verdana" w:hAnsi="Verdana"/>
          <w:sz w:val="18"/>
          <w:szCs w:val="18"/>
        </w:rPr>
        <w:t xml:space="preserve">en styrkede læreplan. </w:t>
      </w:r>
      <w:r w:rsidR="000A1D52">
        <w:rPr>
          <w:rFonts w:ascii="Verdana" w:hAnsi="Verdana"/>
          <w:sz w:val="18"/>
          <w:szCs w:val="18"/>
        </w:rPr>
        <w:t>Det fremgår af</w:t>
      </w:r>
      <w:r w:rsidR="005A75C1" w:rsidRPr="00A73175">
        <w:rPr>
          <w:rFonts w:ascii="Verdana" w:hAnsi="Verdana"/>
          <w:sz w:val="18"/>
          <w:szCs w:val="18"/>
        </w:rPr>
        <w:t xml:space="preserve"> fem overskrifter. </w:t>
      </w:r>
    </w:p>
    <w:p w14:paraId="67B7D2E8" w14:textId="67614BA7" w:rsidR="007C7F65" w:rsidRPr="00A73175" w:rsidRDefault="005A75C1" w:rsidP="005A75C1">
      <w:pPr>
        <w:pStyle w:val="Listeafsnit"/>
        <w:numPr>
          <w:ilvl w:val="0"/>
          <w:numId w:val="5"/>
        </w:numPr>
        <w:rPr>
          <w:rFonts w:ascii="Verdana" w:hAnsi="Verdana"/>
          <w:sz w:val="18"/>
          <w:szCs w:val="18"/>
        </w:rPr>
      </w:pPr>
      <w:r w:rsidRPr="00A73175">
        <w:rPr>
          <w:rFonts w:ascii="Verdana" w:hAnsi="Verdana"/>
          <w:sz w:val="18"/>
          <w:szCs w:val="18"/>
        </w:rPr>
        <w:t xml:space="preserve">Sammenhænge &amp; Forældresamarbejde </w:t>
      </w:r>
      <w:r w:rsidR="007C7F65" w:rsidRPr="00A73175">
        <w:rPr>
          <w:rFonts w:ascii="Verdana" w:hAnsi="Verdana"/>
          <w:sz w:val="18"/>
          <w:szCs w:val="18"/>
        </w:rPr>
        <w:t xml:space="preserve"> </w:t>
      </w:r>
    </w:p>
    <w:p w14:paraId="1222F7DC" w14:textId="77777777" w:rsidR="005A75C1" w:rsidRPr="00A73175" w:rsidRDefault="00365772" w:rsidP="005A75C1">
      <w:pPr>
        <w:pStyle w:val="Listeafsnit"/>
        <w:numPr>
          <w:ilvl w:val="0"/>
          <w:numId w:val="5"/>
        </w:numPr>
        <w:rPr>
          <w:rFonts w:ascii="Verdana" w:hAnsi="Verdana"/>
          <w:sz w:val="18"/>
          <w:szCs w:val="18"/>
        </w:rPr>
      </w:pPr>
      <w:r w:rsidRPr="00A73175">
        <w:rPr>
          <w:rFonts w:ascii="Verdana" w:hAnsi="Verdana"/>
          <w:sz w:val="18"/>
          <w:szCs w:val="18"/>
        </w:rPr>
        <w:t>Dannelse, Børnesyn og Børne</w:t>
      </w:r>
      <w:r w:rsidR="005A75C1" w:rsidRPr="00A73175">
        <w:rPr>
          <w:rFonts w:ascii="Verdana" w:hAnsi="Verdana"/>
          <w:sz w:val="18"/>
          <w:szCs w:val="18"/>
        </w:rPr>
        <w:t xml:space="preserve">perspektiv </w:t>
      </w:r>
    </w:p>
    <w:p w14:paraId="628B63C6" w14:textId="77777777" w:rsidR="005A75C1" w:rsidRPr="00A73175" w:rsidRDefault="005A75C1" w:rsidP="005A75C1">
      <w:pPr>
        <w:pStyle w:val="Listeafsnit"/>
        <w:numPr>
          <w:ilvl w:val="0"/>
          <w:numId w:val="5"/>
        </w:numPr>
        <w:rPr>
          <w:rFonts w:ascii="Verdana" w:hAnsi="Verdana"/>
          <w:sz w:val="18"/>
          <w:szCs w:val="18"/>
        </w:rPr>
      </w:pPr>
      <w:r w:rsidRPr="00A73175">
        <w:rPr>
          <w:rFonts w:ascii="Verdana" w:hAnsi="Verdana"/>
          <w:sz w:val="18"/>
          <w:szCs w:val="18"/>
        </w:rPr>
        <w:t>Børnefællesskaber &amp; Børn i udsatte positioner</w:t>
      </w:r>
    </w:p>
    <w:p w14:paraId="187F8D41" w14:textId="77777777" w:rsidR="005A75C1" w:rsidRPr="00A73175" w:rsidRDefault="005A75C1" w:rsidP="005A75C1">
      <w:pPr>
        <w:pStyle w:val="Listeafsnit"/>
        <w:numPr>
          <w:ilvl w:val="0"/>
          <w:numId w:val="5"/>
        </w:numPr>
        <w:rPr>
          <w:rFonts w:ascii="Verdana" w:hAnsi="Verdana"/>
          <w:sz w:val="18"/>
          <w:szCs w:val="18"/>
        </w:rPr>
      </w:pPr>
      <w:r w:rsidRPr="00A73175">
        <w:rPr>
          <w:rFonts w:ascii="Verdana" w:hAnsi="Verdana"/>
          <w:sz w:val="18"/>
          <w:szCs w:val="18"/>
        </w:rPr>
        <w:t>Leg &amp; Læring</w:t>
      </w:r>
    </w:p>
    <w:p w14:paraId="705AC6C9" w14:textId="77777777" w:rsidR="005A75C1" w:rsidRPr="00A73175" w:rsidRDefault="005A75C1" w:rsidP="005A75C1">
      <w:pPr>
        <w:pStyle w:val="Listeafsnit"/>
        <w:numPr>
          <w:ilvl w:val="0"/>
          <w:numId w:val="5"/>
        </w:numPr>
        <w:rPr>
          <w:rFonts w:ascii="Verdana" w:hAnsi="Verdana"/>
          <w:sz w:val="18"/>
          <w:szCs w:val="18"/>
        </w:rPr>
      </w:pPr>
      <w:r w:rsidRPr="00A73175">
        <w:rPr>
          <w:rFonts w:ascii="Verdana" w:hAnsi="Verdana"/>
          <w:sz w:val="18"/>
          <w:szCs w:val="18"/>
        </w:rPr>
        <w:t xml:space="preserve">Evalueringskultur </w:t>
      </w:r>
    </w:p>
    <w:p w14:paraId="6588F47E" w14:textId="77777777" w:rsidR="00E41622" w:rsidRPr="00A73175" w:rsidRDefault="005A75C1" w:rsidP="007C7F65">
      <w:pPr>
        <w:rPr>
          <w:rFonts w:ascii="Verdana" w:hAnsi="Verdana"/>
          <w:sz w:val="18"/>
          <w:szCs w:val="18"/>
        </w:rPr>
      </w:pPr>
      <w:r w:rsidRPr="00A73175">
        <w:rPr>
          <w:rFonts w:ascii="Verdana" w:hAnsi="Verdana"/>
          <w:sz w:val="18"/>
          <w:szCs w:val="18"/>
        </w:rPr>
        <w:t>Forud for denne rapport har der været en tilsynsproces, hvor de tilsynsførende har været på observation i dagtilbuddet</w:t>
      </w:r>
      <w:r w:rsidR="00E41622" w:rsidRPr="00A73175">
        <w:rPr>
          <w:rFonts w:ascii="Verdana" w:hAnsi="Verdana"/>
          <w:sz w:val="18"/>
          <w:szCs w:val="18"/>
        </w:rPr>
        <w:t xml:space="preserve">. </w:t>
      </w:r>
      <w:r w:rsidR="00AB3F77" w:rsidRPr="00A73175">
        <w:rPr>
          <w:rFonts w:ascii="Verdana" w:hAnsi="Verdana"/>
          <w:sz w:val="18"/>
          <w:szCs w:val="18"/>
        </w:rPr>
        <w:t xml:space="preserve">Observationsguiden </w:t>
      </w:r>
      <w:r w:rsidRPr="00A73175">
        <w:rPr>
          <w:rFonts w:ascii="Verdana" w:hAnsi="Verdana"/>
          <w:sz w:val="18"/>
          <w:szCs w:val="18"/>
        </w:rPr>
        <w:t xml:space="preserve">tager </w:t>
      </w:r>
      <w:r w:rsidR="00A73484" w:rsidRPr="00A73175">
        <w:rPr>
          <w:rFonts w:ascii="Verdana" w:hAnsi="Verdana"/>
          <w:sz w:val="18"/>
          <w:szCs w:val="18"/>
        </w:rPr>
        <w:t>a</w:t>
      </w:r>
      <w:r w:rsidR="00365772" w:rsidRPr="00A73175">
        <w:rPr>
          <w:rFonts w:ascii="Verdana" w:hAnsi="Verdana"/>
          <w:sz w:val="18"/>
          <w:szCs w:val="18"/>
        </w:rPr>
        <w:t>fsæt i D</w:t>
      </w:r>
      <w:r w:rsidR="00AB3F77" w:rsidRPr="00A73175">
        <w:rPr>
          <w:rFonts w:ascii="Verdana" w:hAnsi="Verdana"/>
          <w:sz w:val="18"/>
          <w:szCs w:val="18"/>
        </w:rPr>
        <w:t>en styrkede læreplan og</w:t>
      </w:r>
      <w:r w:rsidR="00E41622" w:rsidRPr="00A73175">
        <w:rPr>
          <w:rFonts w:ascii="Verdana" w:hAnsi="Verdana"/>
          <w:sz w:val="18"/>
          <w:szCs w:val="18"/>
        </w:rPr>
        <w:t xml:space="preserve"> </w:t>
      </w:r>
      <w:r w:rsidR="00AB3F77" w:rsidRPr="00A73175">
        <w:rPr>
          <w:rFonts w:ascii="Verdana" w:hAnsi="Verdana"/>
          <w:sz w:val="18"/>
          <w:szCs w:val="18"/>
        </w:rPr>
        <w:t>bygger på inspiration fra forskning i forhold til</w:t>
      </w:r>
      <w:r w:rsidR="00365772" w:rsidRPr="00A73175">
        <w:rPr>
          <w:rFonts w:ascii="Verdana" w:hAnsi="Verdana"/>
          <w:sz w:val="18"/>
          <w:szCs w:val="18"/>
        </w:rPr>
        <w:t>,</w:t>
      </w:r>
      <w:r w:rsidR="00AB3F77" w:rsidRPr="00A73175">
        <w:rPr>
          <w:rFonts w:ascii="Verdana" w:hAnsi="Verdana"/>
          <w:sz w:val="18"/>
          <w:szCs w:val="18"/>
        </w:rPr>
        <w:t xml:space="preserve"> hvad der kendetegner</w:t>
      </w:r>
      <w:r w:rsidR="007C2090" w:rsidRPr="00A73175">
        <w:rPr>
          <w:rFonts w:ascii="Verdana" w:hAnsi="Verdana"/>
          <w:sz w:val="18"/>
          <w:szCs w:val="18"/>
        </w:rPr>
        <w:t xml:space="preserve"> pædagogisk kvalitet</w:t>
      </w:r>
      <w:r w:rsidR="00AB3F77" w:rsidRPr="00A73175">
        <w:rPr>
          <w:rFonts w:ascii="Verdana" w:hAnsi="Verdana"/>
          <w:sz w:val="18"/>
          <w:szCs w:val="18"/>
        </w:rPr>
        <w:t xml:space="preserve"> i praksis</w:t>
      </w:r>
      <w:r w:rsidR="007C2090" w:rsidRPr="00A73175">
        <w:rPr>
          <w:rFonts w:ascii="Verdana" w:hAnsi="Verdana"/>
          <w:sz w:val="18"/>
          <w:szCs w:val="18"/>
        </w:rPr>
        <w:t>.</w:t>
      </w:r>
      <w:r w:rsidR="009534BF" w:rsidRPr="00A73175">
        <w:rPr>
          <w:rFonts w:ascii="Verdana" w:hAnsi="Verdana"/>
          <w:sz w:val="18"/>
          <w:szCs w:val="18"/>
        </w:rPr>
        <w:t xml:space="preserve"> </w:t>
      </w:r>
    </w:p>
    <w:p w14:paraId="52188021" w14:textId="77777777" w:rsidR="005A75C1" w:rsidRPr="00A73175" w:rsidRDefault="009534BF" w:rsidP="007C7F65">
      <w:pPr>
        <w:rPr>
          <w:rFonts w:ascii="Verdana" w:hAnsi="Verdana"/>
          <w:sz w:val="18"/>
          <w:szCs w:val="18"/>
        </w:rPr>
      </w:pPr>
      <w:r w:rsidRPr="00A73175">
        <w:rPr>
          <w:rFonts w:ascii="Verdana" w:hAnsi="Verdana"/>
          <w:sz w:val="18"/>
          <w:szCs w:val="18"/>
        </w:rPr>
        <w:t>I forbindelse med observat</w:t>
      </w:r>
      <w:r w:rsidR="00AB3F77" w:rsidRPr="00A73175">
        <w:rPr>
          <w:rFonts w:ascii="Verdana" w:hAnsi="Verdana"/>
          <w:sz w:val="18"/>
          <w:szCs w:val="18"/>
        </w:rPr>
        <w:t>ionsdagen</w:t>
      </w:r>
      <w:r w:rsidR="00E41622" w:rsidRPr="00A73175">
        <w:rPr>
          <w:rFonts w:ascii="Verdana" w:hAnsi="Verdana"/>
          <w:sz w:val="18"/>
          <w:szCs w:val="18"/>
        </w:rPr>
        <w:t xml:space="preserve"> har de tilsynsførende været på</w:t>
      </w:r>
      <w:r w:rsidR="00AB3F77" w:rsidRPr="00A73175">
        <w:rPr>
          <w:rFonts w:ascii="Verdana" w:hAnsi="Verdana"/>
          <w:sz w:val="18"/>
          <w:szCs w:val="18"/>
        </w:rPr>
        <w:t xml:space="preserve"> en rundvisning med</w:t>
      </w:r>
      <w:r w:rsidRPr="00A73175">
        <w:rPr>
          <w:rFonts w:ascii="Verdana" w:hAnsi="Verdana"/>
          <w:sz w:val="18"/>
          <w:szCs w:val="18"/>
        </w:rPr>
        <w:t xml:space="preserve"> nogle børn</w:t>
      </w:r>
      <w:r w:rsidR="00365772" w:rsidRPr="00A73175">
        <w:rPr>
          <w:rFonts w:ascii="Verdana" w:hAnsi="Verdana"/>
          <w:sz w:val="18"/>
          <w:szCs w:val="18"/>
        </w:rPr>
        <w:t>,</w:t>
      </w:r>
      <w:r w:rsidRPr="00A73175">
        <w:rPr>
          <w:rFonts w:ascii="Verdana" w:hAnsi="Verdana"/>
          <w:sz w:val="18"/>
          <w:szCs w:val="18"/>
        </w:rPr>
        <w:t xml:space="preserve"> og børnenes perspektiv indgår i tilbagemeldingen til dag</w:t>
      </w:r>
      <w:r w:rsidR="00E41622" w:rsidRPr="00A73175">
        <w:rPr>
          <w:rFonts w:ascii="Verdana" w:hAnsi="Verdana"/>
          <w:sz w:val="18"/>
          <w:szCs w:val="18"/>
        </w:rPr>
        <w:t>tilbuddet i den faglige dialog.</w:t>
      </w:r>
    </w:p>
    <w:p w14:paraId="10F86395" w14:textId="77777777" w:rsidR="00E41622" w:rsidRPr="00A73175" w:rsidRDefault="009534BF" w:rsidP="007C7F65">
      <w:pPr>
        <w:rPr>
          <w:rFonts w:ascii="Verdana" w:hAnsi="Verdana"/>
          <w:sz w:val="18"/>
          <w:szCs w:val="18"/>
        </w:rPr>
      </w:pPr>
      <w:r w:rsidRPr="00A73175">
        <w:rPr>
          <w:rFonts w:ascii="Verdana" w:hAnsi="Verdana"/>
          <w:sz w:val="18"/>
          <w:szCs w:val="18"/>
        </w:rPr>
        <w:t xml:space="preserve">Den faglige dialog </w:t>
      </w:r>
      <w:r w:rsidR="00340C32" w:rsidRPr="00A73175">
        <w:rPr>
          <w:rFonts w:ascii="Verdana" w:hAnsi="Verdana"/>
          <w:sz w:val="18"/>
          <w:szCs w:val="18"/>
        </w:rPr>
        <w:t>indgår</w:t>
      </w:r>
      <w:r w:rsidRPr="00A73175">
        <w:rPr>
          <w:rFonts w:ascii="Verdana" w:hAnsi="Verdana"/>
          <w:sz w:val="18"/>
          <w:szCs w:val="18"/>
        </w:rPr>
        <w:t xml:space="preserve"> efter observationen. </w:t>
      </w:r>
      <w:r w:rsidR="00E41622" w:rsidRPr="00A73175">
        <w:rPr>
          <w:rFonts w:ascii="Verdana" w:hAnsi="Verdana"/>
          <w:sz w:val="18"/>
          <w:szCs w:val="18"/>
        </w:rPr>
        <w:t>Deltagerne i den faglige dialog er ledere, pædagogiske medarbejdere og forældrerepræsentanter. Forud for den faglige dialog har dagtilbuddet og forældre</w:t>
      </w:r>
      <w:r w:rsidR="00AB3F77" w:rsidRPr="00A73175">
        <w:rPr>
          <w:rFonts w:ascii="Verdana" w:hAnsi="Verdana"/>
          <w:sz w:val="18"/>
          <w:szCs w:val="18"/>
        </w:rPr>
        <w:t>ne</w:t>
      </w:r>
      <w:r w:rsidR="00E41622" w:rsidRPr="00A73175">
        <w:rPr>
          <w:rFonts w:ascii="Verdana" w:hAnsi="Verdana"/>
          <w:sz w:val="18"/>
          <w:szCs w:val="18"/>
        </w:rPr>
        <w:t xml:space="preserve"> udfyldt dele af denne rapport. </w:t>
      </w:r>
    </w:p>
    <w:p w14:paraId="24110CB1" w14:textId="77777777" w:rsidR="009534BF" w:rsidRPr="00A73175" w:rsidRDefault="009534BF" w:rsidP="007C7F65">
      <w:pPr>
        <w:rPr>
          <w:rFonts w:ascii="Verdana" w:hAnsi="Verdana"/>
          <w:sz w:val="18"/>
          <w:szCs w:val="18"/>
        </w:rPr>
      </w:pPr>
      <w:r w:rsidRPr="00A73175">
        <w:rPr>
          <w:rFonts w:ascii="Verdana" w:hAnsi="Verdana"/>
          <w:sz w:val="18"/>
          <w:szCs w:val="18"/>
        </w:rPr>
        <w:t xml:space="preserve">Den faglige dialog er kendetegnet af </w:t>
      </w:r>
      <w:r w:rsidR="00340C32" w:rsidRPr="00A73175">
        <w:rPr>
          <w:rFonts w:ascii="Verdana" w:hAnsi="Verdana"/>
          <w:sz w:val="18"/>
          <w:szCs w:val="18"/>
        </w:rPr>
        <w:t xml:space="preserve">tilbagemelding på observationerne, </w:t>
      </w:r>
      <w:r w:rsidR="00E41622" w:rsidRPr="00A73175">
        <w:rPr>
          <w:rFonts w:ascii="Verdana" w:hAnsi="Verdana"/>
          <w:sz w:val="18"/>
          <w:szCs w:val="18"/>
        </w:rPr>
        <w:t xml:space="preserve">drøftelser af </w:t>
      </w:r>
      <w:r w:rsidR="00340C32" w:rsidRPr="00A73175">
        <w:rPr>
          <w:rFonts w:ascii="Verdana" w:hAnsi="Verdana"/>
          <w:sz w:val="18"/>
          <w:szCs w:val="18"/>
        </w:rPr>
        <w:t xml:space="preserve">beskrivelserne i denne </w:t>
      </w:r>
      <w:r w:rsidR="00003479" w:rsidRPr="00A73175">
        <w:rPr>
          <w:rFonts w:ascii="Verdana" w:hAnsi="Verdana"/>
          <w:sz w:val="18"/>
          <w:szCs w:val="18"/>
        </w:rPr>
        <w:t>rapport</w:t>
      </w:r>
      <w:r w:rsidR="00E41622" w:rsidRPr="00A73175">
        <w:rPr>
          <w:rFonts w:ascii="Verdana" w:hAnsi="Verdana"/>
          <w:sz w:val="18"/>
          <w:szCs w:val="18"/>
        </w:rPr>
        <w:t>,</w:t>
      </w:r>
      <w:r w:rsidR="00003479" w:rsidRPr="00A73175">
        <w:rPr>
          <w:rFonts w:ascii="Verdana" w:hAnsi="Verdana"/>
          <w:sz w:val="18"/>
          <w:szCs w:val="18"/>
        </w:rPr>
        <w:t xml:space="preserve"> </w:t>
      </w:r>
      <w:r w:rsidR="00340C32" w:rsidRPr="00A73175">
        <w:rPr>
          <w:rFonts w:ascii="Verdana" w:hAnsi="Verdana"/>
          <w:sz w:val="18"/>
          <w:szCs w:val="18"/>
        </w:rPr>
        <w:t xml:space="preserve">samt fælles refleksion over dagtilbuddets pædagogiske praksis. </w:t>
      </w:r>
    </w:p>
    <w:p w14:paraId="3D20B9AB" w14:textId="77777777" w:rsidR="00517EAD" w:rsidRDefault="00E41622" w:rsidP="007C7F65">
      <w:pPr>
        <w:rPr>
          <w:rFonts w:ascii="Verdana" w:hAnsi="Verdana"/>
          <w:sz w:val="18"/>
          <w:szCs w:val="18"/>
        </w:rPr>
      </w:pPr>
      <w:r w:rsidRPr="00A73175">
        <w:rPr>
          <w:rFonts w:ascii="Verdana" w:hAnsi="Verdana"/>
          <w:sz w:val="18"/>
          <w:szCs w:val="18"/>
        </w:rPr>
        <w:t>Afslutningsvis samler d</w:t>
      </w:r>
      <w:r w:rsidR="009534BF" w:rsidRPr="00A73175">
        <w:rPr>
          <w:rFonts w:ascii="Verdana" w:hAnsi="Verdana"/>
          <w:sz w:val="18"/>
          <w:szCs w:val="18"/>
        </w:rPr>
        <w:t xml:space="preserve">enne </w:t>
      </w:r>
      <w:r w:rsidRPr="00A73175">
        <w:rPr>
          <w:rFonts w:ascii="Verdana" w:hAnsi="Verdana"/>
          <w:sz w:val="18"/>
          <w:szCs w:val="18"/>
        </w:rPr>
        <w:t>rapport</w:t>
      </w:r>
      <w:r w:rsidR="009534BF" w:rsidRPr="00A73175">
        <w:rPr>
          <w:rFonts w:ascii="Verdana" w:hAnsi="Verdana"/>
          <w:sz w:val="18"/>
          <w:szCs w:val="18"/>
        </w:rPr>
        <w:t xml:space="preserve"> alle elementer</w:t>
      </w:r>
      <w:r w:rsidRPr="00A73175">
        <w:rPr>
          <w:rFonts w:ascii="Verdana" w:hAnsi="Verdana"/>
          <w:sz w:val="18"/>
          <w:szCs w:val="18"/>
        </w:rPr>
        <w:t>ne</w:t>
      </w:r>
      <w:r w:rsidR="009534BF" w:rsidRPr="00A73175">
        <w:rPr>
          <w:rFonts w:ascii="Verdana" w:hAnsi="Verdana"/>
          <w:sz w:val="18"/>
          <w:szCs w:val="18"/>
        </w:rPr>
        <w:t xml:space="preserve"> i det pædagogiske tilsyn</w:t>
      </w:r>
      <w:r w:rsidR="00365772" w:rsidRPr="00A73175">
        <w:rPr>
          <w:rFonts w:ascii="Verdana" w:hAnsi="Verdana"/>
          <w:sz w:val="18"/>
          <w:szCs w:val="18"/>
        </w:rPr>
        <w:t>,</w:t>
      </w:r>
      <w:r w:rsidR="009534BF" w:rsidRPr="00A73175">
        <w:rPr>
          <w:rFonts w:ascii="Verdana" w:hAnsi="Verdana"/>
          <w:sz w:val="18"/>
          <w:szCs w:val="18"/>
        </w:rPr>
        <w:t xml:space="preserve"> og </w:t>
      </w:r>
      <w:r w:rsidRPr="00A73175">
        <w:rPr>
          <w:rFonts w:ascii="Verdana" w:hAnsi="Verdana"/>
          <w:sz w:val="18"/>
          <w:szCs w:val="18"/>
        </w:rPr>
        <w:t xml:space="preserve">der </w:t>
      </w:r>
      <w:r w:rsidR="009534BF" w:rsidRPr="00A73175">
        <w:rPr>
          <w:rFonts w:ascii="Verdana" w:hAnsi="Verdana"/>
          <w:sz w:val="18"/>
          <w:szCs w:val="18"/>
        </w:rPr>
        <w:t>vu</w:t>
      </w:r>
      <w:r w:rsidRPr="00A73175">
        <w:rPr>
          <w:rFonts w:ascii="Verdana" w:hAnsi="Verdana"/>
          <w:sz w:val="18"/>
          <w:szCs w:val="18"/>
        </w:rPr>
        <w:t>rderes</w:t>
      </w:r>
      <w:r w:rsidR="00AB3F77" w:rsidRPr="00A73175">
        <w:rPr>
          <w:rFonts w:ascii="Verdana" w:hAnsi="Verdana"/>
          <w:sz w:val="18"/>
          <w:szCs w:val="18"/>
        </w:rPr>
        <w:t xml:space="preserve"> på</w:t>
      </w:r>
      <w:r w:rsidR="00365772" w:rsidRPr="00A73175">
        <w:rPr>
          <w:rFonts w:ascii="Verdana" w:hAnsi="Verdana"/>
          <w:sz w:val="18"/>
          <w:szCs w:val="18"/>
        </w:rPr>
        <w:t>,</w:t>
      </w:r>
      <w:r w:rsidR="009534BF" w:rsidRPr="00A73175">
        <w:rPr>
          <w:rFonts w:ascii="Verdana" w:hAnsi="Verdana"/>
          <w:sz w:val="18"/>
          <w:szCs w:val="18"/>
        </w:rPr>
        <w:t xml:space="preserve"> hvordan dagtilbuddet skal for</w:t>
      </w:r>
      <w:r w:rsidR="00524E86">
        <w:rPr>
          <w:rFonts w:ascii="Verdana" w:hAnsi="Verdana"/>
          <w:sz w:val="18"/>
          <w:szCs w:val="18"/>
        </w:rPr>
        <w:t>t</w:t>
      </w:r>
      <w:r w:rsidR="009534BF" w:rsidRPr="00A73175">
        <w:rPr>
          <w:rFonts w:ascii="Verdana" w:hAnsi="Verdana"/>
          <w:sz w:val="18"/>
          <w:szCs w:val="18"/>
        </w:rPr>
        <w:t xml:space="preserve">sætte </w:t>
      </w:r>
      <w:r w:rsidR="00517EAD" w:rsidRPr="00A73175">
        <w:rPr>
          <w:rFonts w:ascii="Verdana" w:hAnsi="Verdana"/>
          <w:sz w:val="18"/>
          <w:szCs w:val="18"/>
        </w:rPr>
        <w:t>deres udvikling</w:t>
      </w:r>
      <w:r w:rsidR="009534BF" w:rsidRPr="00A73175">
        <w:rPr>
          <w:rFonts w:ascii="Verdana" w:hAnsi="Verdana"/>
          <w:sz w:val="18"/>
          <w:szCs w:val="18"/>
        </w:rPr>
        <w:t xml:space="preserve"> omkring arbejdet me</w:t>
      </w:r>
      <w:r w:rsidR="00517EAD" w:rsidRPr="00A73175">
        <w:rPr>
          <w:rFonts w:ascii="Verdana" w:hAnsi="Verdana"/>
          <w:sz w:val="18"/>
          <w:szCs w:val="18"/>
        </w:rPr>
        <w:t xml:space="preserve">d det pædagogiske læringsmiljø. Afhængig af konklusionen på det pædagogiske tilsyn vil der være opfølgning på </w:t>
      </w:r>
      <w:r w:rsidR="000A1D52">
        <w:rPr>
          <w:rFonts w:ascii="Verdana" w:hAnsi="Verdana"/>
          <w:sz w:val="18"/>
          <w:szCs w:val="18"/>
        </w:rPr>
        <w:t>dagtilbuddets for</w:t>
      </w:r>
      <w:r w:rsidR="00524E86">
        <w:rPr>
          <w:rFonts w:ascii="Verdana" w:hAnsi="Verdana"/>
          <w:sz w:val="18"/>
          <w:szCs w:val="18"/>
        </w:rPr>
        <w:t>t</w:t>
      </w:r>
      <w:r w:rsidR="000A1D52">
        <w:rPr>
          <w:rFonts w:ascii="Verdana" w:hAnsi="Verdana"/>
          <w:sz w:val="18"/>
          <w:szCs w:val="18"/>
        </w:rPr>
        <w:t>satte indsats.</w:t>
      </w:r>
    </w:p>
    <w:p w14:paraId="2B7FA705" w14:textId="77777777" w:rsidR="000A1D52" w:rsidRPr="000A1D52" w:rsidRDefault="000A1D52" w:rsidP="000A1D52">
      <w:pPr>
        <w:rPr>
          <w:rFonts w:ascii="Verdana" w:hAnsi="Verdana"/>
          <w:sz w:val="18"/>
          <w:szCs w:val="18"/>
        </w:rPr>
      </w:pPr>
      <w:r w:rsidRPr="000A1D52">
        <w:rPr>
          <w:rFonts w:ascii="Verdana" w:hAnsi="Verdana"/>
          <w:sz w:val="18"/>
          <w:szCs w:val="18"/>
        </w:rPr>
        <w:t xml:space="preserve">Der vil altid indgå </w:t>
      </w:r>
      <w:r w:rsidRPr="000A1D52">
        <w:rPr>
          <w:rFonts w:ascii="Verdana" w:hAnsi="Verdana"/>
          <w:i/>
          <w:sz w:val="18"/>
          <w:szCs w:val="18"/>
        </w:rPr>
        <w:t>udviklingspunkter</w:t>
      </w:r>
      <w:r w:rsidRPr="000A1D52">
        <w:rPr>
          <w:rFonts w:ascii="Verdana" w:hAnsi="Verdana"/>
          <w:sz w:val="18"/>
          <w:szCs w:val="18"/>
        </w:rPr>
        <w:t xml:space="preserve"> i det pædagogiske tilsyn, som oftest er kendetegnet ved at videreudvikle nuværende praksis. Udviklingspunkter gives med en forventning om, at dagtilbuddet selv kan arbejde videre med disse frem mod næste tilsyn. </w:t>
      </w:r>
    </w:p>
    <w:p w14:paraId="5B3732BF" w14:textId="77777777" w:rsidR="000A1D52" w:rsidRPr="000A1D52" w:rsidRDefault="000A1D52" w:rsidP="000A1D52">
      <w:pPr>
        <w:rPr>
          <w:rFonts w:ascii="Verdana" w:hAnsi="Verdana"/>
          <w:sz w:val="18"/>
          <w:szCs w:val="18"/>
        </w:rPr>
      </w:pPr>
      <w:r w:rsidRPr="000A1D52">
        <w:rPr>
          <w:rFonts w:ascii="Verdana" w:hAnsi="Verdana"/>
          <w:sz w:val="18"/>
          <w:szCs w:val="18"/>
        </w:rPr>
        <w:t xml:space="preserve">Nogle dagtilbud vil få </w:t>
      </w:r>
      <w:r w:rsidRPr="000A1D52">
        <w:rPr>
          <w:rFonts w:ascii="Verdana" w:hAnsi="Verdana"/>
          <w:i/>
          <w:sz w:val="18"/>
          <w:szCs w:val="18"/>
        </w:rPr>
        <w:t>opfølgningspunkter</w:t>
      </w:r>
      <w:r w:rsidRPr="000A1D52">
        <w:rPr>
          <w:rFonts w:ascii="Verdana" w:hAnsi="Verdana"/>
          <w:sz w:val="18"/>
          <w:szCs w:val="18"/>
        </w:rPr>
        <w:t xml:space="preserve">. Disse vil være kendetegnet af et behov for at udvikle nuværende praksis, og der vil være en opfølgningsproces. Når der er opfølgningspunkter, skal dagtilbuddets ledelse udarbejde en opfølgningsplan i samarbejde med de faglige fyrtårne og med inddragelse af forældrebestyrelsen. </w:t>
      </w:r>
    </w:p>
    <w:p w14:paraId="6FA2B19C" w14:textId="77777777" w:rsidR="000A1D52" w:rsidRPr="000A1D52" w:rsidRDefault="000A1D52" w:rsidP="000A1D52">
      <w:pPr>
        <w:rPr>
          <w:rFonts w:ascii="Verdana" w:hAnsi="Verdana"/>
          <w:sz w:val="18"/>
          <w:szCs w:val="18"/>
        </w:rPr>
      </w:pPr>
      <w:r w:rsidRPr="000A1D52">
        <w:rPr>
          <w:rFonts w:ascii="Verdana" w:hAnsi="Verdana"/>
          <w:sz w:val="18"/>
          <w:szCs w:val="18"/>
        </w:rPr>
        <w:t>Både udviklingspunkter og opfølgningspunkter vil blive udformet som et spørgsmål, således at dagtilbuddet selv har mulighed for at beskrive deres indsats og tage afsæt i deres nuværende praksis og kontekst.</w:t>
      </w:r>
    </w:p>
    <w:p w14:paraId="4F84A0E9" w14:textId="77777777" w:rsidR="000A1D52" w:rsidRPr="00A73175" w:rsidRDefault="0025384E" w:rsidP="007C7F65">
      <w:pPr>
        <w:rPr>
          <w:rFonts w:ascii="Verdana" w:hAnsi="Verdana"/>
          <w:sz w:val="18"/>
          <w:szCs w:val="18"/>
        </w:rPr>
      </w:pPr>
      <w:r>
        <w:rPr>
          <w:rFonts w:ascii="Verdana" w:hAnsi="Verdana"/>
          <w:sz w:val="18"/>
          <w:szCs w:val="18"/>
        </w:rPr>
        <w:t>D</w:t>
      </w:r>
      <w:r w:rsidR="000A1D52" w:rsidRPr="000A1D52">
        <w:rPr>
          <w:rFonts w:ascii="Verdana" w:hAnsi="Verdana"/>
          <w:sz w:val="18"/>
          <w:szCs w:val="18"/>
        </w:rPr>
        <w:t>er</w:t>
      </w:r>
      <w:r w:rsidR="00524E86">
        <w:rPr>
          <w:rFonts w:ascii="Verdana" w:hAnsi="Verdana"/>
          <w:sz w:val="18"/>
          <w:szCs w:val="18"/>
        </w:rPr>
        <w:t xml:space="preserve"> kan</w:t>
      </w:r>
      <w:r w:rsidR="000A1D52" w:rsidRPr="000A1D52">
        <w:rPr>
          <w:rFonts w:ascii="Verdana" w:hAnsi="Verdana"/>
          <w:sz w:val="18"/>
          <w:szCs w:val="18"/>
        </w:rPr>
        <w:t xml:space="preserve"> på baggrund af et pædagogisk tilsyn iværksættes et skærpet tilsyn i dagtilbuddet. I givet fald skal dagtilbuddet udarbejde en handleplan</w:t>
      </w:r>
      <w:r w:rsidR="000A1D52">
        <w:rPr>
          <w:rFonts w:ascii="Verdana" w:hAnsi="Verdana"/>
          <w:sz w:val="18"/>
          <w:szCs w:val="18"/>
        </w:rPr>
        <w:t>.</w:t>
      </w:r>
    </w:p>
    <w:p w14:paraId="2E1DF292" w14:textId="77777777" w:rsidR="00A73175" w:rsidRDefault="00A73484" w:rsidP="00BF7138">
      <w:pPr>
        <w:rPr>
          <w:rFonts w:ascii="Verdana" w:hAnsi="Verdana"/>
          <w:sz w:val="18"/>
          <w:szCs w:val="18"/>
        </w:rPr>
      </w:pPr>
      <w:r w:rsidRPr="00A73175">
        <w:rPr>
          <w:rFonts w:ascii="Verdana" w:hAnsi="Verdana"/>
          <w:sz w:val="18"/>
          <w:szCs w:val="18"/>
        </w:rPr>
        <w:t>Selve rapporten skal fremgå</w:t>
      </w:r>
      <w:r w:rsidR="009534BF" w:rsidRPr="00A73175">
        <w:rPr>
          <w:rFonts w:ascii="Verdana" w:hAnsi="Verdana"/>
          <w:sz w:val="18"/>
          <w:szCs w:val="18"/>
        </w:rPr>
        <w:t xml:space="preserve"> a</w:t>
      </w:r>
      <w:r w:rsidR="00DA5C35" w:rsidRPr="00A73175">
        <w:rPr>
          <w:rFonts w:ascii="Verdana" w:hAnsi="Verdana"/>
          <w:sz w:val="18"/>
          <w:szCs w:val="18"/>
        </w:rPr>
        <w:t>f</w:t>
      </w:r>
      <w:r w:rsidR="009534BF" w:rsidRPr="00A73175">
        <w:rPr>
          <w:rFonts w:ascii="Verdana" w:hAnsi="Verdana"/>
          <w:sz w:val="18"/>
          <w:szCs w:val="18"/>
        </w:rPr>
        <w:t xml:space="preserve"> dagtilbuddets hjemmeside</w:t>
      </w:r>
      <w:r w:rsidR="00524E86">
        <w:rPr>
          <w:rFonts w:ascii="Verdana" w:hAnsi="Verdana"/>
          <w:sz w:val="18"/>
          <w:szCs w:val="18"/>
        </w:rPr>
        <w:t>,</w:t>
      </w:r>
      <w:r w:rsidR="00AB3F77" w:rsidRPr="00A73175">
        <w:rPr>
          <w:rFonts w:ascii="Verdana" w:hAnsi="Verdana"/>
          <w:sz w:val="18"/>
          <w:szCs w:val="18"/>
        </w:rPr>
        <w:t xml:space="preserve"> jf. dagtilbud</w:t>
      </w:r>
      <w:r w:rsidR="00100CBA" w:rsidRPr="00A73175">
        <w:rPr>
          <w:rFonts w:ascii="Verdana" w:hAnsi="Verdana"/>
          <w:sz w:val="18"/>
          <w:szCs w:val="18"/>
        </w:rPr>
        <w:t>s</w:t>
      </w:r>
      <w:r w:rsidR="00AB3F77" w:rsidRPr="00A73175">
        <w:rPr>
          <w:rFonts w:ascii="Verdana" w:hAnsi="Verdana"/>
          <w:sz w:val="18"/>
          <w:szCs w:val="18"/>
        </w:rPr>
        <w:t>loven</w:t>
      </w:r>
      <w:r w:rsidR="009534BF" w:rsidRPr="00A73175">
        <w:rPr>
          <w:rFonts w:ascii="Verdana" w:hAnsi="Verdana"/>
          <w:sz w:val="18"/>
          <w:szCs w:val="18"/>
        </w:rPr>
        <w:t>.</w:t>
      </w:r>
    </w:p>
    <w:p w14:paraId="4DEFA268" w14:textId="77777777" w:rsidR="000A1D52" w:rsidRPr="00A73175" w:rsidRDefault="000A1D52" w:rsidP="00BF7138">
      <w:pPr>
        <w:rPr>
          <w:rFonts w:ascii="Verdana" w:hAnsi="Verdana"/>
          <w:sz w:val="18"/>
          <w:szCs w:val="18"/>
        </w:rPr>
      </w:pPr>
    </w:p>
    <w:tbl>
      <w:tblPr>
        <w:tblStyle w:val="Tabel-Gitter"/>
        <w:tblW w:w="0" w:type="auto"/>
        <w:tblLook w:val="04A0" w:firstRow="1" w:lastRow="0" w:firstColumn="1" w:lastColumn="0" w:noHBand="0" w:noVBand="1"/>
      </w:tblPr>
      <w:tblGrid>
        <w:gridCol w:w="3397"/>
        <w:gridCol w:w="6231"/>
      </w:tblGrid>
      <w:tr w:rsidR="00EE395D" w:rsidRPr="00A73175" w14:paraId="7634AE36" w14:textId="77777777" w:rsidTr="00E86531">
        <w:tc>
          <w:tcPr>
            <w:tcW w:w="3397" w:type="dxa"/>
            <w:shd w:val="clear" w:color="auto" w:fill="F6D0D2" w:themeFill="accent1" w:themeFillTint="33"/>
          </w:tcPr>
          <w:p w14:paraId="7D3641AD" w14:textId="77777777" w:rsidR="00EE395D" w:rsidRPr="00A73175" w:rsidRDefault="00EE395D" w:rsidP="009465B6">
            <w:pPr>
              <w:rPr>
                <w:rFonts w:ascii="Verdana" w:hAnsi="Verdana"/>
                <w:sz w:val="18"/>
                <w:szCs w:val="18"/>
              </w:rPr>
            </w:pPr>
            <w:r w:rsidRPr="00A73175">
              <w:rPr>
                <w:rFonts w:ascii="Verdana" w:hAnsi="Verdana"/>
                <w:sz w:val="18"/>
                <w:szCs w:val="18"/>
              </w:rPr>
              <w:lastRenderedPageBreak/>
              <w:t>Dato for observationerne:</w:t>
            </w:r>
          </w:p>
        </w:tc>
        <w:tc>
          <w:tcPr>
            <w:tcW w:w="6231" w:type="dxa"/>
          </w:tcPr>
          <w:p w14:paraId="04C284B5" w14:textId="77777777" w:rsidR="00776D40" w:rsidRDefault="003E185D" w:rsidP="009465B6">
            <w:pPr>
              <w:rPr>
                <w:rFonts w:ascii="Verdana" w:hAnsi="Verdana"/>
                <w:sz w:val="18"/>
                <w:szCs w:val="18"/>
              </w:rPr>
            </w:pPr>
            <w:r>
              <w:rPr>
                <w:rFonts w:ascii="Verdana" w:hAnsi="Verdana"/>
                <w:sz w:val="18"/>
                <w:szCs w:val="18"/>
              </w:rPr>
              <w:t>19. september 2023</w:t>
            </w:r>
          </w:p>
          <w:p w14:paraId="1947E54E" w14:textId="06BD54F2" w:rsidR="00BF4A70" w:rsidRPr="00A73175" w:rsidRDefault="00BF4A70" w:rsidP="009465B6">
            <w:pPr>
              <w:rPr>
                <w:rFonts w:ascii="Verdana" w:hAnsi="Verdana"/>
                <w:sz w:val="18"/>
                <w:szCs w:val="18"/>
              </w:rPr>
            </w:pPr>
          </w:p>
        </w:tc>
      </w:tr>
      <w:tr w:rsidR="00A73484" w:rsidRPr="00A73175" w14:paraId="0065187F" w14:textId="77777777" w:rsidTr="00E86531">
        <w:tc>
          <w:tcPr>
            <w:tcW w:w="3397" w:type="dxa"/>
            <w:shd w:val="clear" w:color="auto" w:fill="F6D0D2" w:themeFill="accent1" w:themeFillTint="33"/>
          </w:tcPr>
          <w:p w14:paraId="5E0C3564" w14:textId="77777777" w:rsidR="00A73484" w:rsidRDefault="00A73484" w:rsidP="009465B6">
            <w:pPr>
              <w:rPr>
                <w:rFonts w:ascii="Verdana" w:hAnsi="Verdana"/>
                <w:sz w:val="18"/>
                <w:szCs w:val="18"/>
              </w:rPr>
            </w:pPr>
            <w:r w:rsidRPr="00A73175">
              <w:rPr>
                <w:rFonts w:ascii="Verdana" w:hAnsi="Verdana"/>
                <w:sz w:val="18"/>
                <w:szCs w:val="18"/>
              </w:rPr>
              <w:t>Tilsynsførende:</w:t>
            </w:r>
          </w:p>
          <w:p w14:paraId="15692D33" w14:textId="77777777" w:rsidR="00A73175" w:rsidRPr="00A73175" w:rsidRDefault="00A73175" w:rsidP="009465B6">
            <w:pPr>
              <w:rPr>
                <w:rFonts w:ascii="Verdana" w:hAnsi="Verdana"/>
                <w:sz w:val="18"/>
                <w:szCs w:val="18"/>
              </w:rPr>
            </w:pPr>
          </w:p>
        </w:tc>
        <w:tc>
          <w:tcPr>
            <w:tcW w:w="6231" w:type="dxa"/>
          </w:tcPr>
          <w:p w14:paraId="13A5C84D" w14:textId="5EBE437B" w:rsidR="00A73484" w:rsidRDefault="003E185D" w:rsidP="009465B6">
            <w:pPr>
              <w:rPr>
                <w:rFonts w:ascii="Verdana" w:hAnsi="Verdana"/>
                <w:sz w:val="18"/>
                <w:szCs w:val="18"/>
              </w:rPr>
            </w:pPr>
            <w:r>
              <w:rPr>
                <w:rFonts w:ascii="Verdana" w:hAnsi="Verdana"/>
                <w:sz w:val="18"/>
                <w:szCs w:val="18"/>
              </w:rPr>
              <w:t xml:space="preserve">Bill Lehman, pædagogiske konsulent </w:t>
            </w:r>
          </w:p>
          <w:p w14:paraId="37184814" w14:textId="77777777" w:rsidR="003E185D" w:rsidRDefault="003E185D" w:rsidP="009465B6">
            <w:pPr>
              <w:rPr>
                <w:rFonts w:ascii="Verdana" w:hAnsi="Verdana"/>
                <w:sz w:val="18"/>
                <w:szCs w:val="18"/>
              </w:rPr>
            </w:pPr>
            <w:r>
              <w:rPr>
                <w:rFonts w:ascii="Verdana" w:hAnsi="Verdana"/>
                <w:sz w:val="18"/>
                <w:szCs w:val="18"/>
              </w:rPr>
              <w:t xml:space="preserve">Karina Møller </w:t>
            </w:r>
            <w:r w:rsidR="005A02B6">
              <w:rPr>
                <w:rFonts w:ascii="Verdana" w:hAnsi="Verdana"/>
                <w:sz w:val="18"/>
                <w:szCs w:val="18"/>
              </w:rPr>
              <w:t>Hansen, pædagogisk</w:t>
            </w:r>
            <w:r>
              <w:rPr>
                <w:rFonts w:ascii="Verdana" w:hAnsi="Verdana"/>
                <w:sz w:val="18"/>
                <w:szCs w:val="18"/>
              </w:rPr>
              <w:t xml:space="preserve"> konsulent </w:t>
            </w:r>
          </w:p>
          <w:p w14:paraId="7EF7B845" w14:textId="51CA3EBD" w:rsidR="00BF4A70" w:rsidRPr="00A73175" w:rsidRDefault="00BF4A70" w:rsidP="009465B6">
            <w:pPr>
              <w:rPr>
                <w:rFonts w:ascii="Verdana" w:hAnsi="Verdana"/>
                <w:sz w:val="18"/>
                <w:szCs w:val="18"/>
              </w:rPr>
            </w:pPr>
          </w:p>
        </w:tc>
      </w:tr>
      <w:tr w:rsidR="00EE395D" w:rsidRPr="00A73175" w14:paraId="5289203B" w14:textId="77777777" w:rsidTr="00E86531">
        <w:tc>
          <w:tcPr>
            <w:tcW w:w="3397" w:type="dxa"/>
            <w:shd w:val="clear" w:color="auto" w:fill="F6D0D2" w:themeFill="accent1" w:themeFillTint="33"/>
          </w:tcPr>
          <w:p w14:paraId="41696321" w14:textId="77777777" w:rsidR="00EE395D" w:rsidRPr="00A73175" w:rsidRDefault="00EE395D" w:rsidP="009465B6">
            <w:pPr>
              <w:rPr>
                <w:rFonts w:ascii="Verdana" w:hAnsi="Verdana"/>
                <w:sz w:val="18"/>
                <w:szCs w:val="18"/>
              </w:rPr>
            </w:pPr>
            <w:r w:rsidRPr="00A73175">
              <w:rPr>
                <w:rFonts w:ascii="Verdana" w:hAnsi="Verdana"/>
                <w:sz w:val="18"/>
                <w:szCs w:val="18"/>
              </w:rPr>
              <w:t xml:space="preserve">Dato for </w:t>
            </w:r>
            <w:r w:rsidR="007F5AF8" w:rsidRPr="00A73175">
              <w:rPr>
                <w:rFonts w:ascii="Verdana" w:hAnsi="Verdana"/>
                <w:sz w:val="18"/>
                <w:szCs w:val="18"/>
              </w:rPr>
              <w:t>den faglige dialog:</w:t>
            </w:r>
          </w:p>
        </w:tc>
        <w:tc>
          <w:tcPr>
            <w:tcW w:w="6231" w:type="dxa"/>
          </w:tcPr>
          <w:p w14:paraId="030CBC2A" w14:textId="6CC0642A" w:rsidR="00EE395D" w:rsidRPr="00A73175" w:rsidRDefault="005A02B6" w:rsidP="009465B6">
            <w:pPr>
              <w:rPr>
                <w:rFonts w:ascii="Verdana" w:hAnsi="Verdana"/>
                <w:sz w:val="18"/>
                <w:szCs w:val="18"/>
              </w:rPr>
            </w:pPr>
            <w:r>
              <w:rPr>
                <w:rFonts w:ascii="Verdana" w:hAnsi="Verdana"/>
                <w:sz w:val="18"/>
                <w:szCs w:val="18"/>
              </w:rPr>
              <w:t xml:space="preserve">21. september </w:t>
            </w:r>
            <w:r w:rsidR="00261128">
              <w:rPr>
                <w:rFonts w:ascii="Verdana" w:hAnsi="Verdana"/>
                <w:sz w:val="18"/>
                <w:szCs w:val="18"/>
              </w:rPr>
              <w:t>2023</w:t>
            </w:r>
          </w:p>
          <w:p w14:paraId="1A9B4A96" w14:textId="77777777" w:rsidR="00776D40" w:rsidRPr="00A73175" w:rsidRDefault="00776D40" w:rsidP="009465B6">
            <w:pPr>
              <w:rPr>
                <w:rFonts w:ascii="Verdana" w:hAnsi="Verdana"/>
                <w:sz w:val="18"/>
                <w:szCs w:val="18"/>
              </w:rPr>
            </w:pPr>
          </w:p>
        </w:tc>
      </w:tr>
      <w:tr w:rsidR="00EE395D" w:rsidRPr="00ED7210" w14:paraId="7226F418" w14:textId="77777777" w:rsidTr="00E86531">
        <w:tc>
          <w:tcPr>
            <w:tcW w:w="3397" w:type="dxa"/>
            <w:shd w:val="clear" w:color="auto" w:fill="F6D0D2" w:themeFill="accent1" w:themeFillTint="33"/>
          </w:tcPr>
          <w:p w14:paraId="71A649B4" w14:textId="77777777" w:rsidR="00EE395D" w:rsidRDefault="00EE395D" w:rsidP="007F5AF8">
            <w:pPr>
              <w:rPr>
                <w:rFonts w:ascii="Verdana" w:hAnsi="Verdana"/>
                <w:sz w:val="18"/>
                <w:szCs w:val="18"/>
              </w:rPr>
            </w:pPr>
            <w:r w:rsidRPr="00A73175">
              <w:rPr>
                <w:rFonts w:ascii="Verdana" w:hAnsi="Verdana"/>
                <w:sz w:val="18"/>
                <w:szCs w:val="18"/>
              </w:rPr>
              <w:t xml:space="preserve">Deltagere i </w:t>
            </w:r>
            <w:r w:rsidR="007F5AF8" w:rsidRPr="00A73175">
              <w:rPr>
                <w:rFonts w:ascii="Verdana" w:hAnsi="Verdana"/>
                <w:sz w:val="18"/>
                <w:szCs w:val="18"/>
              </w:rPr>
              <w:t>den faglige dialog</w:t>
            </w:r>
            <w:r w:rsidRPr="00A73175">
              <w:rPr>
                <w:rFonts w:ascii="Verdana" w:hAnsi="Verdana"/>
                <w:sz w:val="18"/>
                <w:szCs w:val="18"/>
              </w:rPr>
              <w:t>:</w:t>
            </w:r>
          </w:p>
          <w:p w14:paraId="1366692B" w14:textId="77777777" w:rsidR="00A73175" w:rsidRDefault="00A73175" w:rsidP="007F5AF8">
            <w:pPr>
              <w:rPr>
                <w:rFonts w:ascii="Verdana" w:hAnsi="Verdana"/>
                <w:sz w:val="18"/>
                <w:szCs w:val="18"/>
              </w:rPr>
            </w:pPr>
          </w:p>
          <w:p w14:paraId="5ADD43F4" w14:textId="77777777" w:rsidR="00A73175" w:rsidRDefault="00A73175" w:rsidP="007F5AF8">
            <w:pPr>
              <w:rPr>
                <w:rFonts w:ascii="Verdana" w:hAnsi="Verdana"/>
                <w:sz w:val="18"/>
                <w:szCs w:val="18"/>
              </w:rPr>
            </w:pPr>
          </w:p>
          <w:p w14:paraId="7584BD5B" w14:textId="77777777" w:rsidR="00A73175" w:rsidRDefault="00A73175" w:rsidP="007F5AF8">
            <w:pPr>
              <w:rPr>
                <w:rFonts w:ascii="Verdana" w:hAnsi="Verdana"/>
                <w:sz w:val="18"/>
                <w:szCs w:val="18"/>
              </w:rPr>
            </w:pPr>
          </w:p>
          <w:p w14:paraId="00614479" w14:textId="77777777" w:rsidR="00A73175" w:rsidRPr="00A73175" w:rsidRDefault="00A73175" w:rsidP="007F5AF8">
            <w:pPr>
              <w:rPr>
                <w:rFonts w:ascii="Verdana" w:hAnsi="Verdana"/>
                <w:sz w:val="18"/>
                <w:szCs w:val="18"/>
              </w:rPr>
            </w:pPr>
          </w:p>
        </w:tc>
        <w:tc>
          <w:tcPr>
            <w:tcW w:w="6231" w:type="dxa"/>
          </w:tcPr>
          <w:p w14:paraId="25441785" w14:textId="3D5486FA" w:rsidR="001B5057" w:rsidRDefault="005A02B6" w:rsidP="005A02B6">
            <w:pPr>
              <w:rPr>
                <w:rFonts w:ascii="Verdana" w:hAnsi="Verdana"/>
                <w:sz w:val="18"/>
                <w:szCs w:val="18"/>
              </w:rPr>
            </w:pPr>
            <w:r w:rsidRPr="001B5057">
              <w:rPr>
                <w:rFonts w:ascii="Verdana" w:hAnsi="Verdana"/>
                <w:sz w:val="18"/>
                <w:szCs w:val="18"/>
                <w:u w:val="single"/>
              </w:rPr>
              <w:t>Pædagoger i Møllebakken:</w:t>
            </w:r>
            <w:r>
              <w:rPr>
                <w:rFonts w:ascii="Verdana" w:hAnsi="Verdana"/>
                <w:sz w:val="18"/>
                <w:szCs w:val="18"/>
              </w:rPr>
              <w:t xml:space="preserve"> </w:t>
            </w:r>
            <w:r w:rsidR="00ED7210" w:rsidRPr="00ED7210">
              <w:rPr>
                <w:rFonts w:ascii="Verdana" w:hAnsi="Verdana"/>
                <w:sz w:val="18"/>
                <w:szCs w:val="18"/>
              </w:rPr>
              <w:t>Malene Skafte Wriedt, Jasmina Begovic, Sandra J</w:t>
            </w:r>
            <w:r w:rsidR="00ED7210">
              <w:rPr>
                <w:rFonts w:ascii="Verdana" w:hAnsi="Verdana"/>
                <w:sz w:val="18"/>
                <w:szCs w:val="18"/>
              </w:rPr>
              <w:t>ansen, Marianne Jørgensen, Pia Hare, Helle Heiberg, Mathias Andersen, Henriette Lund Bundgaard</w:t>
            </w:r>
          </w:p>
          <w:p w14:paraId="79C6EB86" w14:textId="77777777" w:rsidR="001B5057" w:rsidRDefault="001B5057" w:rsidP="005A02B6">
            <w:pPr>
              <w:rPr>
                <w:rFonts w:ascii="Verdana" w:hAnsi="Verdana"/>
                <w:sz w:val="18"/>
                <w:szCs w:val="18"/>
              </w:rPr>
            </w:pPr>
          </w:p>
          <w:p w14:paraId="3C602327" w14:textId="6ED443BB" w:rsidR="005A02B6" w:rsidRDefault="001B5057" w:rsidP="005A02B6">
            <w:pPr>
              <w:rPr>
                <w:rFonts w:ascii="Verdana" w:hAnsi="Verdana"/>
                <w:sz w:val="18"/>
                <w:szCs w:val="18"/>
              </w:rPr>
            </w:pPr>
            <w:r w:rsidRPr="001B5057">
              <w:rPr>
                <w:rFonts w:ascii="Verdana" w:hAnsi="Verdana"/>
                <w:sz w:val="18"/>
                <w:szCs w:val="18"/>
                <w:u w:val="single"/>
              </w:rPr>
              <w:t>Bestyrelsen i Møllebakken:</w:t>
            </w:r>
            <w:r>
              <w:rPr>
                <w:rFonts w:ascii="Verdana" w:hAnsi="Verdana"/>
                <w:sz w:val="18"/>
                <w:szCs w:val="18"/>
              </w:rPr>
              <w:t xml:space="preserve"> </w:t>
            </w:r>
            <w:r w:rsidR="00ED7210">
              <w:rPr>
                <w:rFonts w:ascii="Verdana" w:hAnsi="Verdana"/>
                <w:sz w:val="18"/>
                <w:szCs w:val="18"/>
              </w:rPr>
              <w:t xml:space="preserve">Jakob Svensson, Natasha Winther, </w:t>
            </w:r>
            <w:r w:rsidR="00ED7210" w:rsidRPr="00E33647">
              <w:rPr>
                <w:rFonts w:ascii="Verdana" w:hAnsi="Verdana"/>
                <w:sz w:val="18"/>
                <w:szCs w:val="18"/>
              </w:rPr>
              <w:t>Sofie Højer</w:t>
            </w:r>
            <w:r w:rsidR="00ED7210">
              <w:rPr>
                <w:rFonts w:ascii="Verdana" w:hAnsi="Verdana"/>
                <w:sz w:val="18"/>
                <w:szCs w:val="18"/>
              </w:rPr>
              <w:t xml:space="preserve">, Morten Koborg </w:t>
            </w:r>
          </w:p>
          <w:p w14:paraId="777AF409" w14:textId="77777777" w:rsidR="001B5057" w:rsidRDefault="001B5057" w:rsidP="005A02B6">
            <w:pPr>
              <w:rPr>
                <w:rFonts w:ascii="Verdana" w:hAnsi="Verdana"/>
                <w:sz w:val="18"/>
                <w:szCs w:val="18"/>
              </w:rPr>
            </w:pPr>
          </w:p>
          <w:p w14:paraId="4F315B12" w14:textId="7A4AD46A" w:rsidR="005A02B6" w:rsidRPr="005A02B6" w:rsidRDefault="005A02B6" w:rsidP="005A02B6">
            <w:pPr>
              <w:rPr>
                <w:rFonts w:ascii="Verdana" w:hAnsi="Verdana"/>
                <w:sz w:val="18"/>
                <w:szCs w:val="18"/>
              </w:rPr>
            </w:pPr>
            <w:r w:rsidRPr="001B5057">
              <w:rPr>
                <w:rFonts w:ascii="Verdana" w:hAnsi="Verdana"/>
                <w:sz w:val="18"/>
                <w:szCs w:val="18"/>
                <w:u w:val="single"/>
              </w:rPr>
              <w:t>Ledelse i Møllebakken:</w:t>
            </w:r>
            <w:r>
              <w:rPr>
                <w:rFonts w:ascii="Verdana" w:hAnsi="Verdana"/>
                <w:sz w:val="18"/>
                <w:szCs w:val="18"/>
              </w:rPr>
              <w:t xml:space="preserve"> </w:t>
            </w:r>
            <w:r w:rsidRPr="005A02B6">
              <w:rPr>
                <w:rFonts w:ascii="Verdana" w:hAnsi="Verdana"/>
                <w:sz w:val="18"/>
                <w:szCs w:val="18"/>
              </w:rPr>
              <w:t>Maiken Christensen</w:t>
            </w:r>
            <w:r w:rsidR="001B5057">
              <w:rPr>
                <w:rFonts w:ascii="Verdana" w:hAnsi="Verdana"/>
                <w:sz w:val="18"/>
                <w:szCs w:val="18"/>
              </w:rPr>
              <w:t xml:space="preserve">, </w:t>
            </w:r>
            <w:r w:rsidRPr="005A02B6">
              <w:rPr>
                <w:rFonts w:ascii="Verdana" w:hAnsi="Verdana"/>
                <w:sz w:val="18"/>
                <w:szCs w:val="18"/>
              </w:rPr>
              <w:t>Charlotte Knüppel</w:t>
            </w:r>
          </w:p>
          <w:p w14:paraId="5FEBBFB9" w14:textId="337F9B74" w:rsidR="00776D40" w:rsidRPr="00ED7210" w:rsidRDefault="00776D40" w:rsidP="005A02B6">
            <w:pPr>
              <w:rPr>
                <w:rFonts w:ascii="Verdana" w:hAnsi="Verdana"/>
                <w:sz w:val="18"/>
                <w:szCs w:val="18"/>
              </w:rPr>
            </w:pPr>
          </w:p>
        </w:tc>
      </w:tr>
    </w:tbl>
    <w:p w14:paraId="5B6F3F64" w14:textId="77777777" w:rsidR="00F73719" w:rsidRPr="00F7505D" w:rsidRDefault="00F73719" w:rsidP="00F73719">
      <w:pPr>
        <w:pStyle w:val="Overskrift1"/>
        <w:rPr>
          <w:rFonts w:ascii="Verdana" w:hAnsi="Verdana"/>
          <w:b/>
          <w:color w:val="auto"/>
          <w:sz w:val="18"/>
          <w:szCs w:val="18"/>
        </w:rPr>
      </w:pPr>
      <w:r w:rsidRPr="00F7505D">
        <w:rPr>
          <w:rFonts w:ascii="Verdana" w:hAnsi="Verdana"/>
          <w:b/>
          <w:color w:val="auto"/>
        </w:rPr>
        <w:t>Overordnet vurdering af det pædagogiske læringsmiljø</w:t>
      </w:r>
    </w:p>
    <w:tbl>
      <w:tblPr>
        <w:tblStyle w:val="Tabel-Gitter"/>
        <w:tblW w:w="0" w:type="auto"/>
        <w:tblLook w:val="04A0" w:firstRow="1" w:lastRow="0" w:firstColumn="1" w:lastColumn="0" w:noHBand="0" w:noVBand="1"/>
      </w:tblPr>
      <w:tblGrid>
        <w:gridCol w:w="9628"/>
      </w:tblGrid>
      <w:tr w:rsidR="00F73719" w:rsidRPr="00A73175" w14:paraId="0A4298FE" w14:textId="77777777" w:rsidTr="0041765B">
        <w:trPr>
          <w:trHeight w:val="268"/>
        </w:trPr>
        <w:tc>
          <w:tcPr>
            <w:tcW w:w="9628" w:type="dxa"/>
            <w:shd w:val="clear" w:color="auto" w:fill="EDD9A5" w:themeFill="background2" w:themeFillTint="66"/>
          </w:tcPr>
          <w:p w14:paraId="55DFD723" w14:textId="77777777" w:rsidR="00F73719" w:rsidRPr="00A73175" w:rsidRDefault="00F73719" w:rsidP="009465B6">
            <w:pPr>
              <w:rPr>
                <w:rFonts w:ascii="Verdana" w:hAnsi="Verdana"/>
                <w:sz w:val="18"/>
                <w:szCs w:val="18"/>
              </w:rPr>
            </w:pPr>
          </w:p>
          <w:p w14:paraId="074D4491" w14:textId="0CAE2014" w:rsidR="0048646C" w:rsidRDefault="00EE594D" w:rsidP="009465B6">
            <w:pPr>
              <w:rPr>
                <w:rFonts w:ascii="Verdana" w:hAnsi="Verdana"/>
                <w:sz w:val="18"/>
                <w:szCs w:val="18"/>
              </w:rPr>
            </w:pPr>
            <w:r>
              <w:rPr>
                <w:rFonts w:ascii="Verdana" w:hAnsi="Verdana"/>
                <w:sz w:val="18"/>
                <w:szCs w:val="18"/>
              </w:rPr>
              <w:t>Der er en rolig og imødekommende stemning i Møllebakken.</w:t>
            </w:r>
            <w:r w:rsidR="001A2EC4">
              <w:rPr>
                <w:rFonts w:ascii="Verdana" w:hAnsi="Verdana"/>
                <w:sz w:val="18"/>
                <w:szCs w:val="18"/>
              </w:rPr>
              <w:t xml:space="preserve"> </w:t>
            </w:r>
            <w:r w:rsidR="00E95D18">
              <w:rPr>
                <w:rFonts w:ascii="Verdana" w:hAnsi="Verdana"/>
                <w:sz w:val="18"/>
                <w:szCs w:val="18"/>
              </w:rPr>
              <w:t>De pædagogiske medarbe</w:t>
            </w:r>
            <w:r w:rsidR="00D94051">
              <w:rPr>
                <w:rFonts w:ascii="Verdana" w:hAnsi="Verdana"/>
                <w:sz w:val="18"/>
                <w:szCs w:val="18"/>
              </w:rPr>
              <w:t xml:space="preserve">jdere </w:t>
            </w:r>
            <w:r w:rsidR="004474DE">
              <w:rPr>
                <w:rFonts w:ascii="Verdana" w:hAnsi="Verdana"/>
                <w:sz w:val="18"/>
                <w:szCs w:val="18"/>
              </w:rPr>
              <w:t>opleves</w:t>
            </w:r>
            <w:r w:rsidR="00B95D05">
              <w:rPr>
                <w:rFonts w:ascii="Verdana" w:hAnsi="Verdana"/>
                <w:sz w:val="18"/>
                <w:szCs w:val="18"/>
              </w:rPr>
              <w:t xml:space="preserve"> </w:t>
            </w:r>
            <w:r w:rsidR="00D94051">
              <w:rPr>
                <w:rFonts w:ascii="Verdana" w:hAnsi="Verdana"/>
                <w:sz w:val="18"/>
                <w:szCs w:val="18"/>
              </w:rPr>
              <w:t xml:space="preserve">som nærværende, rolige og deltagende blandt børnene. </w:t>
            </w:r>
            <w:r w:rsidR="00251AA4">
              <w:rPr>
                <w:rFonts w:ascii="Verdana" w:hAnsi="Verdana"/>
                <w:sz w:val="18"/>
                <w:szCs w:val="18"/>
              </w:rPr>
              <w:t>Der observeres ikke konflikter mellem børnene</w:t>
            </w:r>
            <w:r w:rsidR="00A57A9E">
              <w:rPr>
                <w:rFonts w:ascii="Verdana" w:hAnsi="Verdana"/>
                <w:sz w:val="18"/>
                <w:szCs w:val="18"/>
              </w:rPr>
              <w:t xml:space="preserve"> </w:t>
            </w:r>
            <w:r w:rsidR="00AD5CB6">
              <w:rPr>
                <w:rFonts w:ascii="Verdana" w:hAnsi="Verdana"/>
                <w:sz w:val="18"/>
                <w:szCs w:val="18"/>
              </w:rPr>
              <w:t>og</w:t>
            </w:r>
            <w:r w:rsidR="00A57A9E">
              <w:rPr>
                <w:rFonts w:ascii="Verdana" w:hAnsi="Verdana"/>
                <w:sz w:val="18"/>
                <w:szCs w:val="18"/>
              </w:rPr>
              <w:t xml:space="preserve"> d</w:t>
            </w:r>
            <w:r w:rsidR="005C3CE3">
              <w:rPr>
                <w:rFonts w:ascii="Verdana" w:hAnsi="Verdana"/>
                <w:sz w:val="18"/>
                <w:szCs w:val="18"/>
              </w:rPr>
              <w:t xml:space="preserve">et </w:t>
            </w:r>
            <w:r w:rsidR="00A57A9E" w:rsidRPr="00A57A9E">
              <w:rPr>
                <w:rFonts w:ascii="Verdana" w:hAnsi="Verdana"/>
                <w:sz w:val="18"/>
                <w:szCs w:val="18"/>
              </w:rPr>
              <w:t>observeres</w:t>
            </w:r>
            <w:r w:rsidR="00AD5CB6">
              <w:rPr>
                <w:rFonts w:ascii="Verdana" w:hAnsi="Verdana"/>
                <w:sz w:val="18"/>
                <w:szCs w:val="18"/>
              </w:rPr>
              <w:t>,</w:t>
            </w:r>
            <w:r w:rsidR="00A57A9E" w:rsidRPr="00A57A9E">
              <w:rPr>
                <w:rFonts w:ascii="Verdana" w:hAnsi="Verdana"/>
                <w:sz w:val="18"/>
                <w:szCs w:val="18"/>
              </w:rPr>
              <w:t xml:space="preserve"> at alle børn er en del af fællesskabet</w:t>
            </w:r>
            <w:r w:rsidR="001D61C2">
              <w:rPr>
                <w:rFonts w:ascii="Verdana" w:hAnsi="Verdana"/>
                <w:sz w:val="18"/>
                <w:szCs w:val="18"/>
              </w:rPr>
              <w:t>.</w:t>
            </w:r>
          </w:p>
          <w:p w14:paraId="1ED56DCB" w14:textId="77777777" w:rsidR="001A2EC4" w:rsidRDefault="001A2EC4" w:rsidP="009465B6">
            <w:pPr>
              <w:rPr>
                <w:rFonts w:ascii="Verdana" w:hAnsi="Verdana"/>
                <w:sz w:val="18"/>
                <w:szCs w:val="18"/>
              </w:rPr>
            </w:pPr>
          </w:p>
          <w:p w14:paraId="3C1F0AB8" w14:textId="2FCB1E29" w:rsidR="001A2EC4" w:rsidRDefault="00AC60A2" w:rsidP="009465B6">
            <w:pPr>
              <w:rPr>
                <w:rFonts w:ascii="Verdana" w:hAnsi="Verdana"/>
                <w:sz w:val="18"/>
                <w:szCs w:val="18"/>
              </w:rPr>
            </w:pPr>
            <w:r>
              <w:rPr>
                <w:rFonts w:ascii="Verdana" w:hAnsi="Verdana"/>
                <w:sz w:val="18"/>
                <w:szCs w:val="18"/>
              </w:rPr>
              <w:t xml:space="preserve">Under rundvisningen </w:t>
            </w:r>
            <w:r w:rsidR="00E3217E">
              <w:rPr>
                <w:rFonts w:ascii="Verdana" w:hAnsi="Verdana"/>
                <w:sz w:val="18"/>
                <w:szCs w:val="18"/>
              </w:rPr>
              <w:t>giver børnene udtryk for</w:t>
            </w:r>
            <w:r w:rsidR="00AD5CB6">
              <w:rPr>
                <w:rFonts w:ascii="Verdana" w:hAnsi="Verdana"/>
                <w:sz w:val="18"/>
                <w:szCs w:val="18"/>
              </w:rPr>
              <w:t>, at</w:t>
            </w:r>
            <w:r w:rsidR="00E3217E">
              <w:rPr>
                <w:rFonts w:ascii="Verdana" w:hAnsi="Verdana"/>
                <w:sz w:val="18"/>
                <w:szCs w:val="18"/>
              </w:rPr>
              <w:t xml:space="preserve"> de har venner i Møllebakken</w:t>
            </w:r>
            <w:r w:rsidR="00AD5CB6">
              <w:rPr>
                <w:rFonts w:ascii="Verdana" w:hAnsi="Verdana"/>
                <w:sz w:val="18"/>
                <w:szCs w:val="18"/>
              </w:rPr>
              <w:t>,</w:t>
            </w:r>
            <w:r w:rsidR="00E3217E">
              <w:rPr>
                <w:rFonts w:ascii="Verdana" w:hAnsi="Verdana"/>
                <w:sz w:val="18"/>
                <w:szCs w:val="18"/>
              </w:rPr>
              <w:t xml:space="preserve"> og at de hjælper </w:t>
            </w:r>
            <w:r w:rsidR="00BD4F26">
              <w:rPr>
                <w:rFonts w:ascii="Verdana" w:hAnsi="Verdana"/>
                <w:sz w:val="18"/>
                <w:szCs w:val="18"/>
              </w:rPr>
              <w:t xml:space="preserve">hinanden. </w:t>
            </w:r>
            <w:r w:rsidR="00D36826">
              <w:rPr>
                <w:rFonts w:ascii="Verdana" w:hAnsi="Verdana"/>
                <w:sz w:val="18"/>
                <w:szCs w:val="18"/>
              </w:rPr>
              <w:t xml:space="preserve">Børnene kender dagligdagens rutiner </w:t>
            </w:r>
            <w:r w:rsidR="005C3CE3">
              <w:rPr>
                <w:rFonts w:ascii="Verdana" w:hAnsi="Verdana"/>
                <w:sz w:val="18"/>
                <w:szCs w:val="18"/>
              </w:rPr>
              <w:t xml:space="preserve">samt giver </w:t>
            </w:r>
            <w:r w:rsidR="004474DE">
              <w:rPr>
                <w:rFonts w:ascii="Verdana" w:hAnsi="Verdana"/>
                <w:sz w:val="18"/>
                <w:szCs w:val="18"/>
              </w:rPr>
              <w:t>udtryk for</w:t>
            </w:r>
            <w:r w:rsidR="00AD5CB6">
              <w:rPr>
                <w:rFonts w:ascii="Verdana" w:hAnsi="Verdana"/>
                <w:sz w:val="18"/>
                <w:szCs w:val="18"/>
              </w:rPr>
              <w:t>, at</w:t>
            </w:r>
            <w:r w:rsidR="004474DE">
              <w:rPr>
                <w:rFonts w:ascii="Verdana" w:hAnsi="Verdana"/>
                <w:sz w:val="18"/>
                <w:szCs w:val="18"/>
              </w:rPr>
              <w:t xml:space="preserve"> de kan lide deres børnehave</w:t>
            </w:r>
            <w:r w:rsidR="00251AA4">
              <w:rPr>
                <w:rFonts w:ascii="Verdana" w:hAnsi="Verdana"/>
                <w:sz w:val="18"/>
                <w:szCs w:val="18"/>
              </w:rPr>
              <w:t>.</w:t>
            </w:r>
            <w:r w:rsidR="004236AE">
              <w:rPr>
                <w:rFonts w:ascii="Verdana" w:hAnsi="Verdana"/>
                <w:sz w:val="18"/>
                <w:szCs w:val="18"/>
              </w:rPr>
              <w:t xml:space="preserve"> Der observeres omsorg for hinanden, både blandt børnene og de pædagogiske medarbejdere</w:t>
            </w:r>
            <w:r w:rsidR="008A2ECB">
              <w:rPr>
                <w:rFonts w:ascii="Verdana" w:hAnsi="Verdana"/>
                <w:sz w:val="18"/>
                <w:szCs w:val="18"/>
              </w:rPr>
              <w:t xml:space="preserve"> i relation til børnene</w:t>
            </w:r>
            <w:r w:rsidR="004236AE">
              <w:rPr>
                <w:rFonts w:ascii="Verdana" w:hAnsi="Verdana"/>
                <w:sz w:val="18"/>
                <w:szCs w:val="18"/>
              </w:rPr>
              <w:t>.</w:t>
            </w:r>
          </w:p>
          <w:p w14:paraId="5B03FC10" w14:textId="77777777" w:rsidR="00CC7349" w:rsidRDefault="00CC7349" w:rsidP="009465B6">
            <w:pPr>
              <w:rPr>
                <w:rFonts w:ascii="Verdana" w:hAnsi="Verdana"/>
                <w:sz w:val="18"/>
                <w:szCs w:val="18"/>
              </w:rPr>
            </w:pPr>
          </w:p>
          <w:p w14:paraId="22DF81AC" w14:textId="19174E7B" w:rsidR="00CC7349" w:rsidRDefault="00CC7349" w:rsidP="009465B6">
            <w:pPr>
              <w:rPr>
                <w:rFonts w:ascii="Verdana" w:hAnsi="Verdana"/>
                <w:sz w:val="18"/>
                <w:szCs w:val="18"/>
              </w:rPr>
            </w:pPr>
            <w:r>
              <w:rPr>
                <w:rFonts w:ascii="Verdana" w:hAnsi="Verdana"/>
                <w:sz w:val="18"/>
                <w:szCs w:val="18"/>
              </w:rPr>
              <w:t xml:space="preserve">Under den faglige dialog </w:t>
            </w:r>
            <w:r w:rsidR="00972493">
              <w:rPr>
                <w:rFonts w:ascii="Verdana" w:hAnsi="Verdana"/>
                <w:sz w:val="18"/>
                <w:szCs w:val="18"/>
              </w:rPr>
              <w:t xml:space="preserve">havde de pædagogiske medarbejdere en dialog </w:t>
            </w:r>
            <w:r w:rsidR="00FB425D">
              <w:rPr>
                <w:rFonts w:ascii="Verdana" w:hAnsi="Verdana"/>
                <w:sz w:val="18"/>
                <w:szCs w:val="18"/>
              </w:rPr>
              <w:t>om</w:t>
            </w:r>
            <w:r w:rsidR="00972493">
              <w:rPr>
                <w:rFonts w:ascii="Verdana" w:hAnsi="Verdana"/>
                <w:sz w:val="18"/>
                <w:szCs w:val="18"/>
              </w:rPr>
              <w:t xml:space="preserve">, hvilken lege </w:t>
            </w:r>
            <w:r w:rsidR="002072B7">
              <w:rPr>
                <w:rFonts w:ascii="Verdana" w:hAnsi="Verdana"/>
                <w:sz w:val="18"/>
                <w:szCs w:val="18"/>
              </w:rPr>
              <w:t>præferencer</w:t>
            </w:r>
            <w:r w:rsidR="00972493">
              <w:rPr>
                <w:rFonts w:ascii="Verdana" w:hAnsi="Verdana"/>
                <w:sz w:val="18"/>
                <w:szCs w:val="18"/>
              </w:rPr>
              <w:t xml:space="preserve"> de </w:t>
            </w:r>
            <w:r w:rsidR="002072B7">
              <w:rPr>
                <w:rFonts w:ascii="Verdana" w:hAnsi="Verdana"/>
                <w:sz w:val="18"/>
                <w:szCs w:val="18"/>
              </w:rPr>
              <w:t xml:space="preserve">selv havde og hvordan de afspejlede sig i deres pædagogiske praksis. </w:t>
            </w:r>
          </w:p>
          <w:p w14:paraId="7CAA7D35" w14:textId="77777777" w:rsidR="00C64BF8" w:rsidRDefault="00C64BF8" w:rsidP="009465B6">
            <w:pPr>
              <w:rPr>
                <w:rFonts w:ascii="Verdana" w:hAnsi="Verdana"/>
                <w:sz w:val="18"/>
                <w:szCs w:val="18"/>
              </w:rPr>
            </w:pPr>
          </w:p>
          <w:p w14:paraId="73D01290" w14:textId="0E8AB68D" w:rsidR="004236AE" w:rsidRDefault="00C64BF8" w:rsidP="009465B6">
            <w:pPr>
              <w:rPr>
                <w:rFonts w:ascii="Verdana" w:hAnsi="Verdana"/>
                <w:sz w:val="18"/>
                <w:szCs w:val="18"/>
              </w:rPr>
            </w:pPr>
            <w:r w:rsidRPr="00C64BF8">
              <w:rPr>
                <w:rFonts w:ascii="Verdana" w:hAnsi="Verdana"/>
                <w:sz w:val="18"/>
                <w:szCs w:val="18"/>
              </w:rPr>
              <w:t>Der er miljømåneden under tilsynet</w:t>
            </w:r>
            <w:r w:rsidR="00091133">
              <w:rPr>
                <w:rFonts w:ascii="Verdana" w:hAnsi="Verdana"/>
                <w:sz w:val="18"/>
                <w:szCs w:val="18"/>
              </w:rPr>
              <w:t>,</w:t>
            </w:r>
            <w:r w:rsidRPr="00C64BF8">
              <w:rPr>
                <w:rFonts w:ascii="Verdana" w:hAnsi="Verdana"/>
                <w:sz w:val="18"/>
                <w:szCs w:val="18"/>
              </w:rPr>
              <w:t xml:space="preserve"> og børnene havde stort kendskab til elementerne fra miljømåneden og bliver inddraget i aktiviteter og rutinerne omkring dette.</w:t>
            </w:r>
          </w:p>
          <w:p w14:paraId="10B618A5" w14:textId="77777777" w:rsidR="00C64BF8" w:rsidRDefault="00C64BF8" w:rsidP="009465B6">
            <w:pPr>
              <w:rPr>
                <w:rFonts w:ascii="Verdana" w:hAnsi="Verdana"/>
                <w:sz w:val="18"/>
                <w:szCs w:val="18"/>
              </w:rPr>
            </w:pPr>
          </w:p>
          <w:p w14:paraId="138F916C" w14:textId="7A89F432" w:rsidR="004236AE" w:rsidRDefault="000C4904" w:rsidP="009465B6">
            <w:pPr>
              <w:rPr>
                <w:rFonts w:ascii="Verdana" w:hAnsi="Verdana"/>
                <w:sz w:val="18"/>
                <w:szCs w:val="18"/>
              </w:rPr>
            </w:pPr>
            <w:r>
              <w:rPr>
                <w:rFonts w:ascii="Verdana" w:hAnsi="Verdana"/>
                <w:sz w:val="18"/>
                <w:szCs w:val="18"/>
              </w:rPr>
              <w:t xml:space="preserve">Møllebakken </w:t>
            </w:r>
            <w:r w:rsidR="00E86024">
              <w:rPr>
                <w:rFonts w:ascii="Verdana" w:hAnsi="Verdana"/>
                <w:sz w:val="18"/>
                <w:szCs w:val="18"/>
              </w:rPr>
              <w:t xml:space="preserve">har </w:t>
            </w:r>
            <w:r>
              <w:rPr>
                <w:rFonts w:ascii="Verdana" w:hAnsi="Verdana"/>
                <w:sz w:val="18"/>
                <w:szCs w:val="18"/>
              </w:rPr>
              <w:t>ønsket</w:t>
            </w:r>
            <w:r w:rsidR="008A37D3">
              <w:rPr>
                <w:rFonts w:ascii="Verdana" w:hAnsi="Verdana"/>
                <w:sz w:val="18"/>
                <w:szCs w:val="18"/>
              </w:rPr>
              <w:t>,</w:t>
            </w:r>
            <w:r>
              <w:rPr>
                <w:rFonts w:ascii="Verdana" w:hAnsi="Verdana"/>
                <w:sz w:val="18"/>
                <w:szCs w:val="18"/>
              </w:rPr>
              <w:t xml:space="preserve"> at der under tilsynet blev kigget på</w:t>
            </w:r>
            <w:r w:rsidR="00E86024">
              <w:rPr>
                <w:rFonts w:ascii="Verdana" w:hAnsi="Verdana"/>
                <w:sz w:val="18"/>
                <w:szCs w:val="18"/>
              </w:rPr>
              <w:t>:</w:t>
            </w:r>
            <w:r>
              <w:rPr>
                <w:rFonts w:ascii="Verdana" w:hAnsi="Verdana"/>
                <w:sz w:val="18"/>
                <w:szCs w:val="18"/>
              </w:rPr>
              <w:t xml:space="preserve"> </w:t>
            </w:r>
            <w:r w:rsidRPr="000C4904">
              <w:rPr>
                <w:rFonts w:ascii="Verdana" w:hAnsi="Verdana"/>
                <w:sz w:val="18"/>
                <w:szCs w:val="18"/>
              </w:rPr>
              <w:t>Miljø – grøn daginstitution</w:t>
            </w:r>
            <w:r>
              <w:rPr>
                <w:rFonts w:ascii="Verdana" w:hAnsi="Verdana"/>
                <w:sz w:val="18"/>
                <w:szCs w:val="18"/>
              </w:rPr>
              <w:t xml:space="preserve">, fællesskab, sprog i hverdagen. </w:t>
            </w:r>
            <w:r w:rsidR="009C5FB6">
              <w:rPr>
                <w:rFonts w:ascii="Verdana" w:hAnsi="Verdana"/>
                <w:sz w:val="18"/>
                <w:szCs w:val="18"/>
              </w:rPr>
              <w:t>Der observeres pædagogiske medarbejder</w:t>
            </w:r>
            <w:r w:rsidR="00091133">
              <w:rPr>
                <w:rFonts w:ascii="Verdana" w:hAnsi="Verdana"/>
                <w:sz w:val="18"/>
                <w:szCs w:val="18"/>
              </w:rPr>
              <w:t>e</w:t>
            </w:r>
            <w:r w:rsidR="00E86024">
              <w:rPr>
                <w:rFonts w:ascii="Verdana" w:hAnsi="Verdana"/>
                <w:sz w:val="18"/>
                <w:szCs w:val="18"/>
              </w:rPr>
              <w:t>,</w:t>
            </w:r>
            <w:r w:rsidR="009C5FB6">
              <w:rPr>
                <w:rFonts w:ascii="Verdana" w:hAnsi="Verdana"/>
                <w:sz w:val="18"/>
                <w:szCs w:val="18"/>
              </w:rPr>
              <w:t xml:space="preserve"> der er i børnehøjde og i dialog med børnene ved at stille </w:t>
            </w:r>
            <w:r w:rsidR="001A6360">
              <w:rPr>
                <w:rFonts w:ascii="Verdana" w:hAnsi="Verdana"/>
                <w:sz w:val="18"/>
                <w:szCs w:val="18"/>
              </w:rPr>
              <w:t>åbnende</w:t>
            </w:r>
            <w:r w:rsidR="00330770">
              <w:rPr>
                <w:rFonts w:ascii="Verdana" w:hAnsi="Verdana"/>
                <w:sz w:val="18"/>
                <w:szCs w:val="18"/>
              </w:rPr>
              <w:t xml:space="preserve"> spørgsmål, benytte turtagning og sætte ord på handlinger og aktiviteter. </w:t>
            </w:r>
          </w:p>
          <w:p w14:paraId="3226817E" w14:textId="77777777" w:rsidR="00EE260B" w:rsidRPr="00A73175" w:rsidRDefault="00EE260B" w:rsidP="00C64BF8">
            <w:pPr>
              <w:rPr>
                <w:rFonts w:ascii="Verdana" w:hAnsi="Verdana"/>
                <w:sz w:val="18"/>
                <w:szCs w:val="18"/>
              </w:rPr>
            </w:pPr>
          </w:p>
        </w:tc>
      </w:tr>
    </w:tbl>
    <w:p w14:paraId="37F3F010" w14:textId="77777777" w:rsidR="00AB1951" w:rsidRPr="00F7505D" w:rsidRDefault="00F7505D" w:rsidP="00AB1951">
      <w:pPr>
        <w:pStyle w:val="Overskrift1"/>
        <w:rPr>
          <w:rFonts w:ascii="Verdana" w:hAnsi="Verdana"/>
          <w:b/>
          <w:color w:val="auto"/>
        </w:rPr>
      </w:pPr>
      <w:r>
        <w:rPr>
          <w:rFonts w:ascii="Verdana" w:hAnsi="Verdana"/>
          <w:b/>
          <w:color w:val="auto"/>
        </w:rPr>
        <w:t>Fakta</w:t>
      </w:r>
      <w:r w:rsidR="008B5190">
        <w:rPr>
          <w:rFonts w:ascii="Verdana" w:hAnsi="Verdana"/>
          <w:b/>
          <w:color w:val="auto"/>
        </w:rPr>
        <w:t>/data</w:t>
      </w:r>
    </w:p>
    <w:tbl>
      <w:tblPr>
        <w:tblStyle w:val="Tabel-Gitter"/>
        <w:tblW w:w="0" w:type="auto"/>
        <w:tblLook w:val="04A0" w:firstRow="1" w:lastRow="0" w:firstColumn="1" w:lastColumn="0" w:noHBand="0" w:noVBand="1"/>
      </w:tblPr>
      <w:tblGrid>
        <w:gridCol w:w="4292"/>
        <w:gridCol w:w="5336"/>
      </w:tblGrid>
      <w:tr w:rsidR="006930B5" w:rsidRPr="00A73175" w14:paraId="154C405A" w14:textId="77777777" w:rsidTr="00A73175">
        <w:tc>
          <w:tcPr>
            <w:tcW w:w="4292" w:type="dxa"/>
            <w:tcBorders>
              <w:bottom w:val="single" w:sz="4" w:space="0" w:color="auto"/>
            </w:tcBorders>
            <w:shd w:val="clear" w:color="auto" w:fill="D2EBF4" w:themeFill="accent4" w:themeFillTint="33"/>
          </w:tcPr>
          <w:p w14:paraId="244D5A99" w14:textId="77777777" w:rsidR="006930B5" w:rsidRPr="00A73175" w:rsidRDefault="00BF7138" w:rsidP="006930B5">
            <w:pPr>
              <w:rPr>
                <w:rFonts w:ascii="Verdana" w:hAnsi="Verdana"/>
                <w:sz w:val="18"/>
                <w:szCs w:val="18"/>
              </w:rPr>
            </w:pPr>
            <w:r w:rsidRPr="00A73175">
              <w:rPr>
                <w:rFonts w:ascii="Verdana" w:hAnsi="Verdana"/>
                <w:sz w:val="18"/>
                <w:szCs w:val="18"/>
              </w:rPr>
              <w:t>Sammensætning af p</w:t>
            </w:r>
            <w:r w:rsidR="006930B5" w:rsidRPr="00A73175">
              <w:rPr>
                <w:rFonts w:ascii="Verdana" w:hAnsi="Verdana"/>
                <w:sz w:val="18"/>
                <w:szCs w:val="18"/>
              </w:rPr>
              <w:t>ædagogiske medarbejdere</w:t>
            </w:r>
            <w:r w:rsidR="00A160B2" w:rsidRPr="00A73175">
              <w:rPr>
                <w:rFonts w:ascii="Verdana" w:hAnsi="Verdana"/>
                <w:sz w:val="18"/>
                <w:szCs w:val="18"/>
              </w:rPr>
              <w:t>, børn og stuer</w:t>
            </w:r>
            <w:r w:rsidR="00776D40" w:rsidRPr="00A73175">
              <w:rPr>
                <w:rFonts w:ascii="Verdana" w:hAnsi="Verdana"/>
                <w:sz w:val="18"/>
                <w:szCs w:val="18"/>
              </w:rPr>
              <w:t xml:space="preserve"> (normering/organisering</w:t>
            </w:r>
            <w:r w:rsidR="00FA109A" w:rsidRPr="00A73175">
              <w:rPr>
                <w:rFonts w:ascii="Verdana" w:hAnsi="Verdana"/>
                <w:sz w:val="18"/>
                <w:szCs w:val="18"/>
              </w:rPr>
              <w:t>/</w:t>
            </w:r>
            <w:r w:rsidR="000A6181" w:rsidRPr="00A73175">
              <w:rPr>
                <w:rFonts w:ascii="Verdana" w:hAnsi="Verdana"/>
                <w:sz w:val="18"/>
                <w:szCs w:val="18"/>
              </w:rPr>
              <w:t>uddannelse</w:t>
            </w:r>
            <w:r w:rsidR="00FA109A" w:rsidRPr="00A73175">
              <w:rPr>
                <w:rFonts w:ascii="Verdana" w:hAnsi="Verdana"/>
                <w:sz w:val="18"/>
                <w:szCs w:val="18"/>
              </w:rPr>
              <w:t xml:space="preserve"> børnegruppens sammensætning</w:t>
            </w:r>
            <w:r w:rsidR="00776D40" w:rsidRPr="00A73175">
              <w:rPr>
                <w:rFonts w:ascii="Verdana" w:hAnsi="Verdana"/>
                <w:sz w:val="18"/>
                <w:szCs w:val="18"/>
              </w:rPr>
              <w:t>)</w:t>
            </w:r>
            <w:r w:rsidR="00A160B2" w:rsidRPr="00A73175">
              <w:rPr>
                <w:rFonts w:ascii="Verdana" w:hAnsi="Verdana"/>
                <w:sz w:val="18"/>
                <w:szCs w:val="18"/>
              </w:rPr>
              <w:t>:</w:t>
            </w:r>
          </w:p>
          <w:p w14:paraId="46996FAE" w14:textId="77777777" w:rsidR="00776D40" w:rsidRDefault="00776D40" w:rsidP="006930B5">
            <w:pPr>
              <w:rPr>
                <w:rFonts w:ascii="Verdana" w:hAnsi="Verdana"/>
                <w:sz w:val="18"/>
                <w:szCs w:val="18"/>
              </w:rPr>
            </w:pPr>
          </w:p>
          <w:p w14:paraId="075E46B9" w14:textId="77777777" w:rsidR="00EE260B" w:rsidRPr="00A73175" w:rsidRDefault="00EE260B" w:rsidP="006930B5">
            <w:pPr>
              <w:rPr>
                <w:rFonts w:ascii="Verdana" w:hAnsi="Verdana"/>
                <w:sz w:val="18"/>
                <w:szCs w:val="18"/>
              </w:rPr>
            </w:pPr>
          </w:p>
        </w:tc>
        <w:tc>
          <w:tcPr>
            <w:tcW w:w="5336" w:type="dxa"/>
            <w:tcBorders>
              <w:bottom w:val="single" w:sz="4" w:space="0" w:color="auto"/>
            </w:tcBorders>
          </w:tcPr>
          <w:p w14:paraId="145F8862" w14:textId="77777777" w:rsidR="00091133" w:rsidRDefault="00E548F1" w:rsidP="006930B5">
            <w:pPr>
              <w:rPr>
                <w:rFonts w:ascii="Verdana" w:hAnsi="Verdana"/>
                <w:sz w:val="18"/>
                <w:szCs w:val="18"/>
              </w:rPr>
            </w:pPr>
            <w:r>
              <w:rPr>
                <w:rFonts w:ascii="Verdana" w:hAnsi="Verdana"/>
                <w:sz w:val="18"/>
                <w:szCs w:val="18"/>
              </w:rPr>
              <w:t xml:space="preserve">Møllebakken er en privat selvejende integreret daginstitution. </w:t>
            </w:r>
          </w:p>
          <w:p w14:paraId="04971F00" w14:textId="77777777" w:rsidR="00091133" w:rsidRDefault="00E548F1" w:rsidP="006930B5">
            <w:pPr>
              <w:rPr>
                <w:rFonts w:ascii="Verdana" w:hAnsi="Verdana"/>
                <w:sz w:val="18"/>
                <w:szCs w:val="18"/>
              </w:rPr>
            </w:pPr>
            <w:r>
              <w:rPr>
                <w:rFonts w:ascii="Verdana" w:hAnsi="Verdana"/>
                <w:sz w:val="18"/>
                <w:szCs w:val="18"/>
              </w:rPr>
              <w:t xml:space="preserve">Møllebakken har 4 stuer. 2 vuggestuer og 2 børnehavegrupper. </w:t>
            </w:r>
          </w:p>
          <w:p w14:paraId="3CC95734" w14:textId="77777777" w:rsidR="00F52257" w:rsidRDefault="00E548F1" w:rsidP="006930B5">
            <w:pPr>
              <w:rPr>
                <w:rFonts w:ascii="Verdana" w:hAnsi="Verdana"/>
                <w:sz w:val="18"/>
                <w:szCs w:val="18"/>
              </w:rPr>
            </w:pPr>
            <w:r>
              <w:rPr>
                <w:rFonts w:ascii="Verdana" w:hAnsi="Verdana"/>
                <w:sz w:val="18"/>
                <w:szCs w:val="18"/>
              </w:rPr>
              <w:t xml:space="preserve">Vi er normeret til 12 børn pr. vuggestuegruppe og 25 børn pr børnehavegruppe. </w:t>
            </w:r>
          </w:p>
          <w:p w14:paraId="1FE7F735" w14:textId="454680D5" w:rsidR="006930B5" w:rsidRDefault="00E548F1" w:rsidP="006930B5">
            <w:pPr>
              <w:rPr>
                <w:rFonts w:ascii="Verdana" w:hAnsi="Verdana"/>
                <w:sz w:val="18"/>
                <w:szCs w:val="18"/>
              </w:rPr>
            </w:pPr>
            <w:r>
              <w:rPr>
                <w:rFonts w:ascii="Verdana" w:hAnsi="Verdana"/>
                <w:sz w:val="18"/>
                <w:szCs w:val="18"/>
              </w:rPr>
              <w:t xml:space="preserve">Der er ansat 2 pædagoger på 35 timer og 1 pædagogmedhjælper på 35 timer pr. vuggestuegruppe. 3 pædagoger på 35 timer og 1 pædagogmedhjælper på 35 timer på børnehavegrupper. </w:t>
            </w:r>
          </w:p>
          <w:p w14:paraId="3DC18CE2" w14:textId="77777777" w:rsidR="00F52257" w:rsidRDefault="00E548F1" w:rsidP="006930B5">
            <w:pPr>
              <w:rPr>
                <w:rFonts w:ascii="Verdana" w:hAnsi="Verdana"/>
                <w:sz w:val="18"/>
                <w:szCs w:val="18"/>
              </w:rPr>
            </w:pPr>
            <w:r>
              <w:rPr>
                <w:rFonts w:ascii="Verdana" w:hAnsi="Verdana"/>
                <w:sz w:val="18"/>
                <w:szCs w:val="18"/>
              </w:rPr>
              <w:t xml:space="preserve">Leder og Souschef, begge er også pædagoger på en stue. </w:t>
            </w:r>
          </w:p>
          <w:p w14:paraId="0F9B0AF7" w14:textId="153F703D" w:rsidR="00E548F1" w:rsidRDefault="00E548F1" w:rsidP="006930B5">
            <w:pPr>
              <w:rPr>
                <w:rFonts w:ascii="Verdana" w:hAnsi="Verdana"/>
                <w:sz w:val="18"/>
                <w:szCs w:val="18"/>
              </w:rPr>
            </w:pPr>
            <w:r>
              <w:rPr>
                <w:rFonts w:ascii="Verdana" w:hAnsi="Verdana"/>
                <w:sz w:val="18"/>
                <w:szCs w:val="18"/>
              </w:rPr>
              <w:t>Derudover har vi ansat en kok til at lave mad og et rengøringsfirma til at gøre rent.</w:t>
            </w:r>
          </w:p>
          <w:p w14:paraId="46CBD8E2" w14:textId="34C518E9" w:rsidR="00E548F1" w:rsidRPr="00A73175" w:rsidRDefault="00E548F1" w:rsidP="006930B5">
            <w:pPr>
              <w:rPr>
                <w:rFonts w:ascii="Verdana" w:hAnsi="Verdana"/>
                <w:sz w:val="18"/>
                <w:szCs w:val="18"/>
              </w:rPr>
            </w:pPr>
            <w:r>
              <w:rPr>
                <w:rFonts w:ascii="Verdana" w:hAnsi="Verdana"/>
                <w:sz w:val="18"/>
                <w:szCs w:val="18"/>
              </w:rPr>
              <w:t>Vi har 2 fast tilknyttede vikarer.</w:t>
            </w:r>
          </w:p>
        </w:tc>
      </w:tr>
      <w:tr w:rsidR="00BF7138" w:rsidRPr="00A73175" w14:paraId="3E010324" w14:textId="77777777" w:rsidTr="00A73175">
        <w:tc>
          <w:tcPr>
            <w:tcW w:w="9628" w:type="dxa"/>
            <w:gridSpan w:val="2"/>
            <w:tcBorders>
              <w:bottom w:val="single" w:sz="4" w:space="0" w:color="auto"/>
            </w:tcBorders>
            <w:shd w:val="clear" w:color="auto" w:fill="D2EBF4" w:themeFill="accent4" w:themeFillTint="33"/>
          </w:tcPr>
          <w:p w14:paraId="294D85E7" w14:textId="77777777" w:rsidR="00BF7138" w:rsidRPr="00A73175" w:rsidRDefault="00BF7138" w:rsidP="00BF7138">
            <w:pPr>
              <w:rPr>
                <w:rFonts w:ascii="Verdana" w:hAnsi="Verdana"/>
                <w:sz w:val="18"/>
                <w:szCs w:val="18"/>
              </w:rPr>
            </w:pPr>
            <w:r w:rsidRPr="00874DDA">
              <w:rPr>
                <w:rFonts w:ascii="Verdana" w:hAnsi="Verdana"/>
                <w:b/>
                <w:sz w:val="18"/>
                <w:szCs w:val="18"/>
              </w:rPr>
              <w:lastRenderedPageBreak/>
              <w:t>O</w:t>
            </w:r>
            <w:r w:rsidR="00F43907" w:rsidRPr="00874DDA">
              <w:rPr>
                <w:rFonts w:ascii="Verdana" w:hAnsi="Verdana"/>
                <w:b/>
                <w:sz w:val="18"/>
                <w:szCs w:val="18"/>
              </w:rPr>
              <w:t>PMÆRKSOMHED FRA DEN FAGLIGE DIALOG /TILSYNSFØRENDES KOMMENTAR</w:t>
            </w:r>
            <w:r w:rsidR="00F43907" w:rsidRPr="00A73175">
              <w:rPr>
                <w:rFonts w:ascii="Verdana" w:hAnsi="Verdana"/>
                <w:sz w:val="18"/>
                <w:szCs w:val="18"/>
              </w:rPr>
              <w:t>:</w:t>
            </w:r>
            <w:r w:rsidRPr="00A73175">
              <w:rPr>
                <w:rFonts w:ascii="Verdana" w:hAnsi="Verdana"/>
                <w:sz w:val="18"/>
                <w:szCs w:val="18"/>
              </w:rPr>
              <w:t xml:space="preserve">  </w:t>
            </w:r>
          </w:p>
          <w:p w14:paraId="3169DC08" w14:textId="77777777" w:rsidR="00EE260B" w:rsidRDefault="00EE260B" w:rsidP="00BF7138">
            <w:pPr>
              <w:rPr>
                <w:rFonts w:ascii="Verdana" w:hAnsi="Verdana"/>
                <w:sz w:val="18"/>
                <w:szCs w:val="18"/>
              </w:rPr>
            </w:pPr>
          </w:p>
          <w:p w14:paraId="015A0C0B" w14:textId="2F7CD96D" w:rsidR="000C4904" w:rsidRDefault="000C4904" w:rsidP="00BF7138">
            <w:pPr>
              <w:rPr>
                <w:rFonts w:ascii="Verdana" w:hAnsi="Verdana"/>
                <w:sz w:val="18"/>
                <w:szCs w:val="18"/>
              </w:rPr>
            </w:pPr>
            <w:r>
              <w:rPr>
                <w:rFonts w:ascii="Verdana" w:hAnsi="Verdana"/>
                <w:sz w:val="18"/>
                <w:szCs w:val="18"/>
              </w:rPr>
              <w:t>Ingen bemærkninger</w:t>
            </w:r>
          </w:p>
          <w:p w14:paraId="452AE4AA" w14:textId="77777777" w:rsidR="00A73175" w:rsidRPr="00A73175" w:rsidRDefault="00A73175" w:rsidP="00BF7138">
            <w:pPr>
              <w:rPr>
                <w:rFonts w:ascii="Verdana" w:hAnsi="Verdana"/>
                <w:sz w:val="18"/>
                <w:szCs w:val="18"/>
              </w:rPr>
            </w:pPr>
          </w:p>
          <w:p w14:paraId="19932BB8" w14:textId="77777777" w:rsidR="00BF7138" w:rsidRPr="00A73175" w:rsidRDefault="00BF7138" w:rsidP="006930B5">
            <w:pPr>
              <w:rPr>
                <w:rFonts w:ascii="Verdana" w:hAnsi="Verdana"/>
                <w:sz w:val="18"/>
                <w:szCs w:val="18"/>
              </w:rPr>
            </w:pPr>
          </w:p>
        </w:tc>
      </w:tr>
    </w:tbl>
    <w:p w14:paraId="47E258FD" w14:textId="77777777" w:rsidR="006930B5" w:rsidRPr="00A73175" w:rsidRDefault="006930B5" w:rsidP="006930B5">
      <w:pPr>
        <w:rPr>
          <w:rFonts w:ascii="Verdana" w:hAnsi="Verdana"/>
          <w:sz w:val="18"/>
          <w:szCs w:val="18"/>
        </w:rPr>
      </w:pPr>
    </w:p>
    <w:tbl>
      <w:tblPr>
        <w:tblStyle w:val="Tabel-Gitter"/>
        <w:tblW w:w="0" w:type="auto"/>
        <w:tblLook w:val="04A0" w:firstRow="1" w:lastRow="0" w:firstColumn="1" w:lastColumn="0" w:noHBand="0" w:noVBand="1"/>
      </w:tblPr>
      <w:tblGrid>
        <w:gridCol w:w="3256"/>
        <w:gridCol w:w="3118"/>
        <w:gridCol w:w="3254"/>
      </w:tblGrid>
      <w:tr w:rsidR="00B82A7B" w:rsidRPr="00A73175" w14:paraId="3A9476E7" w14:textId="77777777" w:rsidTr="00EE260B">
        <w:tc>
          <w:tcPr>
            <w:tcW w:w="9628" w:type="dxa"/>
            <w:gridSpan w:val="3"/>
            <w:tcBorders>
              <w:bottom w:val="single" w:sz="4" w:space="0" w:color="auto"/>
            </w:tcBorders>
            <w:shd w:val="clear" w:color="auto" w:fill="E2EFD9" w:themeFill="accent6" w:themeFillTint="33"/>
          </w:tcPr>
          <w:p w14:paraId="517CC4BD" w14:textId="77777777" w:rsidR="00B82A7B" w:rsidRPr="00A73175" w:rsidRDefault="00524E86" w:rsidP="006930B5">
            <w:pPr>
              <w:rPr>
                <w:rFonts w:ascii="Verdana" w:hAnsi="Verdana"/>
                <w:sz w:val="18"/>
                <w:szCs w:val="18"/>
              </w:rPr>
            </w:pPr>
            <w:r>
              <w:rPr>
                <w:rFonts w:ascii="Verdana" w:hAnsi="Verdana"/>
                <w:sz w:val="18"/>
                <w:szCs w:val="18"/>
              </w:rPr>
              <w:t>Tre elementer</w:t>
            </w:r>
            <w:r w:rsidR="00B82A7B" w:rsidRPr="00A73175">
              <w:rPr>
                <w:rFonts w:ascii="Verdana" w:hAnsi="Verdana"/>
                <w:sz w:val="18"/>
                <w:szCs w:val="18"/>
              </w:rPr>
              <w:t xml:space="preserve"> dagtilbuddet er optaget af, som der ønskes særligt opmærksomhed på i forbindelse med observation og faglig dialog: </w:t>
            </w:r>
          </w:p>
        </w:tc>
      </w:tr>
      <w:tr w:rsidR="00B82A7B" w:rsidRPr="00A73175" w14:paraId="18634A26" w14:textId="77777777" w:rsidTr="00EE260B">
        <w:tc>
          <w:tcPr>
            <w:tcW w:w="3256" w:type="dxa"/>
            <w:tcBorders>
              <w:bottom w:val="single" w:sz="4" w:space="0" w:color="auto"/>
            </w:tcBorders>
          </w:tcPr>
          <w:p w14:paraId="6CA25980" w14:textId="77777777" w:rsidR="00B82A7B" w:rsidRPr="00A73175" w:rsidRDefault="00B82A7B" w:rsidP="006930B5">
            <w:pPr>
              <w:rPr>
                <w:rFonts w:ascii="Verdana" w:hAnsi="Verdana"/>
                <w:sz w:val="18"/>
                <w:szCs w:val="18"/>
              </w:rPr>
            </w:pPr>
          </w:p>
          <w:p w14:paraId="5674E2ED" w14:textId="5D200050" w:rsidR="00A73175" w:rsidRDefault="00E548F1" w:rsidP="006930B5">
            <w:pPr>
              <w:rPr>
                <w:rFonts w:ascii="Verdana" w:hAnsi="Verdana"/>
                <w:sz w:val="18"/>
                <w:szCs w:val="18"/>
              </w:rPr>
            </w:pPr>
            <w:r>
              <w:rPr>
                <w:rFonts w:ascii="Verdana" w:hAnsi="Verdana"/>
                <w:sz w:val="18"/>
                <w:szCs w:val="18"/>
              </w:rPr>
              <w:t>Miljø – grøn daginstitution</w:t>
            </w:r>
          </w:p>
          <w:p w14:paraId="49154553" w14:textId="77777777" w:rsidR="00E8115B" w:rsidRPr="00A73175" w:rsidRDefault="00E8115B" w:rsidP="006930B5">
            <w:pPr>
              <w:rPr>
                <w:rFonts w:ascii="Verdana" w:hAnsi="Verdana"/>
                <w:sz w:val="18"/>
                <w:szCs w:val="18"/>
              </w:rPr>
            </w:pPr>
          </w:p>
        </w:tc>
        <w:tc>
          <w:tcPr>
            <w:tcW w:w="3118" w:type="dxa"/>
            <w:tcBorders>
              <w:bottom w:val="single" w:sz="4" w:space="0" w:color="auto"/>
            </w:tcBorders>
          </w:tcPr>
          <w:p w14:paraId="012AE303" w14:textId="77777777" w:rsidR="00B82A7B" w:rsidRDefault="00B82A7B" w:rsidP="006930B5">
            <w:pPr>
              <w:rPr>
                <w:rFonts w:ascii="Verdana" w:hAnsi="Verdana"/>
                <w:sz w:val="18"/>
                <w:szCs w:val="18"/>
              </w:rPr>
            </w:pPr>
          </w:p>
          <w:p w14:paraId="5011543F" w14:textId="4131815F" w:rsidR="00E548F1" w:rsidRPr="00A73175" w:rsidRDefault="00E548F1" w:rsidP="006930B5">
            <w:pPr>
              <w:rPr>
                <w:rFonts w:ascii="Verdana" w:hAnsi="Verdana"/>
                <w:sz w:val="18"/>
                <w:szCs w:val="18"/>
              </w:rPr>
            </w:pPr>
            <w:r>
              <w:rPr>
                <w:rFonts w:ascii="Verdana" w:hAnsi="Verdana"/>
                <w:sz w:val="18"/>
                <w:szCs w:val="18"/>
              </w:rPr>
              <w:t>Fællesskab</w:t>
            </w:r>
          </w:p>
        </w:tc>
        <w:tc>
          <w:tcPr>
            <w:tcW w:w="3254" w:type="dxa"/>
            <w:tcBorders>
              <w:bottom w:val="single" w:sz="4" w:space="0" w:color="auto"/>
            </w:tcBorders>
          </w:tcPr>
          <w:p w14:paraId="0736A42F" w14:textId="77777777" w:rsidR="00B82A7B" w:rsidRDefault="00B82A7B" w:rsidP="006930B5">
            <w:pPr>
              <w:rPr>
                <w:rFonts w:ascii="Verdana" w:hAnsi="Verdana"/>
                <w:sz w:val="18"/>
                <w:szCs w:val="18"/>
              </w:rPr>
            </w:pPr>
          </w:p>
          <w:p w14:paraId="43D9DF96" w14:textId="4A553300" w:rsidR="00E548F1" w:rsidRPr="00A73175" w:rsidRDefault="00E548F1" w:rsidP="006930B5">
            <w:pPr>
              <w:rPr>
                <w:rFonts w:ascii="Verdana" w:hAnsi="Verdana"/>
                <w:sz w:val="18"/>
                <w:szCs w:val="18"/>
              </w:rPr>
            </w:pPr>
            <w:r>
              <w:rPr>
                <w:rFonts w:ascii="Verdana" w:hAnsi="Verdana"/>
                <w:sz w:val="18"/>
                <w:szCs w:val="18"/>
              </w:rPr>
              <w:t>Sprog i hverdagen</w:t>
            </w:r>
          </w:p>
        </w:tc>
      </w:tr>
      <w:tr w:rsidR="00EE260B" w:rsidRPr="00A73175" w14:paraId="001DBD27" w14:textId="77777777" w:rsidTr="00EE260B">
        <w:tc>
          <w:tcPr>
            <w:tcW w:w="3256" w:type="dxa"/>
            <w:tcBorders>
              <w:top w:val="single" w:sz="4" w:space="0" w:color="auto"/>
              <w:left w:val="nil"/>
              <w:bottom w:val="nil"/>
              <w:right w:val="nil"/>
            </w:tcBorders>
          </w:tcPr>
          <w:p w14:paraId="34204050" w14:textId="77777777" w:rsidR="00EE260B" w:rsidRPr="00A73175" w:rsidRDefault="00EE260B" w:rsidP="006930B5">
            <w:pPr>
              <w:rPr>
                <w:rFonts w:ascii="Verdana" w:hAnsi="Verdana"/>
                <w:sz w:val="18"/>
                <w:szCs w:val="18"/>
              </w:rPr>
            </w:pPr>
          </w:p>
        </w:tc>
        <w:tc>
          <w:tcPr>
            <w:tcW w:w="3118" w:type="dxa"/>
            <w:tcBorders>
              <w:top w:val="single" w:sz="4" w:space="0" w:color="auto"/>
              <w:left w:val="nil"/>
              <w:bottom w:val="nil"/>
              <w:right w:val="nil"/>
            </w:tcBorders>
          </w:tcPr>
          <w:p w14:paraId="545012DB" w14:textId="77777777" w:rsidR="00EE260B" w:rsidRPr="00A73175" w:rsidRDefault="00EE260B" w:rsidP="006930B5">
            <w:pPr>
              <w:rPr>
                <w:rFonts w:ascii="Verdana" w:hAnsi="Verdana"/>
                <w:sz w:val="18"/>
                <w:szCs w:val="18"/>
              </w:rPr>
            </w:pPr>
          </w:p>
        </w:tc>
        <w:tc>
          <w:tcPr>
            <w:tcW w:w="3254" w:type="dxa"/>
            <w:tcBorders>
              <w:top w:val="single" w:sz="4" w:space="0" w:color="auto"/>
              <w:left w:val="nil"/>
              <w:bottom w:val="nil"/>
              <w:right w:val="nil"/>
            </w:tcBorders>
          </w:tcPr>
          <w:p w14:paraId="1EF03493" w14:textId="77777777" w:rsidR="00EE260B" w:rsidRPr="00A73175" w:rsidRDefault="00EE260B" w:rsidP="006930B5">
            <w:pPr>
              <w:rPr>
                <w:rFonts w:ascii="Verdana" w:hAnsi="Verdana"/>
                <w:sz w:val="18"/>
                <w:szCs w:val="18"/>
              </w:rPr>
            </w:pPr>
          </w:p>
        </w:tc>
      </w:tr>
    </w:tbl>
    <w:p w14:paraId="7FB3E254" w14:textId="77777777" w:rsidR="0003293D" w:rsidRPr="00A73175" w:rsidRDefault="0003293D" w:rsidP="006930B5">
      <w:pPr>
        <w:rPr>
          <w:rFonts w:ascii="Verdana" w:hAnsi="Verdana"/>
          <w:sz w:val="18"/>
          <w:szCs w:val="18"/>
        </w:rPr>
      </w:pPr>
    </w:p>
    <w:p w14:paraId="6EDFBF3F" w14:textId="77777777" w:rsidR="0048646C" w:rsidRPr="00A73175" w:rsidRDefault="0048646C" w:rsidP="00AC7BFE">
      <w:pPr>
        <w:jc w:val="center"/>
        <w:rPr>
          <w:rFonts w:ascii="Verdana" w:hAnsi="Verdana"/>
          <w:sz w:val="18"/>
          <w:szCs w:val="18"/>
        </w:rPr>
      </w:pPr>
      <w:r w:rsidRPr="00A73175">
        <w:rPr>
          <w:rFonts w:ascii="Verdana" w:hAnsi="Verdana"/>
          <w:noProof/>
          <w:sz w:val="18"/>
          <w:szCs w:val="18"/>
          <w:lang w:eastAsia="da-DK"/>
        </w:rPr>
        <w:drawing>
          <wp:inline distT="0" distB="0" distL="0" distR="0" wp14:anchorId="5742C276" wp14:editId="372AFE5C">
            <wp:extent cx="6103973" cy="512445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36033" cy="5151365"/>
                    </a:xfrm>
                    <a:prstGeom prst="rect">
                      <a:avLst/>
                    </a:prstGeom>
                    <a:noFill/>
                  </pic:spPr>
                </pic:pic>
              </a:graphicData>
            </a:graphic>
          </wp:inline>
        </w:drawing>
      </w:r>
    </w:p>
    <w:p w14:paraId="18B8D06C" w14:textId="77777777" w:rsidR="00AC7BFE" w:rsidRDefault="00AC7BFE" w:rsidP="006930B5">
      <w:pPr>
        <w:rPr>
          <w:rFonts w:ascii="Verdana" w:hAnsi="Verdana"/>
          <w:sz w:val="18"/>
          <w:szCs w:val="18"/>
        </w:rPr>
      </w:pPr>
    </w:p>
    <w:p w14:paraId="05206E85" w14:textId="77777777" w:rsidR="00A73175" w:rsidRDefault="00A73175" w:rsidP="006930B5">
      <w:pPr>
        <w:rPr>
          <w:rFonts w:ascii="Verdana" w:hAnsi="Verdana"/>
          <w:sz w:val="18"/>
          <w:szCs w:val="18"/>
        </w:rPr>
      </w:pPr>
    </w:p>
    <w:p w14:paraId="483C8908" w14:textId="77777777" w:rsidR="00A73175" w:rsidRPr="00A73175" w:rsidRDefault="00A73175" w:rsidP="006930B5">
      <w:pPr>
        <w:rPr>
          <w:rFonts w:ascii="Verdana" w:hAnsi="Verdana"/>
          <w:sz w:val="18"/>
          <w:szCs w:val="18"/>
        </w:rPr>
      </w:pPr>
    </w:p>
    <w:p w14:paraId="5561D1E5" w14:textId="77777777" w:rsidR="00F43907" w:rsidRDefault="00F43907" w:rsidP="006930B5">
      <w:pPr>
        <w:rPr>
          <w:rFonts w:ascii="Verdana" w:hAnsi="Verdana"/>
          <w:sz w:val="18"/>
          <w:szCs w:val="18"/>
        </w:rPr>
      </w:pPr>
    </w:p>
    <w:p w14:paraId="7A5FF5A8" w14:textId="77777777" w:rsidR="00041B1A" w:rsidRDefault="00041B1A" w:rsidP="006930B5">
      <w:pPr>
        <w:rPr>
          <w:rFonts w:ascii="Verdana" w:hAnsi="Verdana"/>
          <w:sz w:val="18"/>
          <w:szCs w:val="18"/>
        </w:rPr>
      </w:pPr>
    </w:p>
    <w:p w14:paraId="57904B83" w14:textId="77777777" w:rsidR="00041B1A" w:rsidRPr="00A73175" w:rsidRDefault="00041B1A" w:rsidP="006930B5">
      <w:pPr>
        <w:rPr>
          <w:rFonts w:ascii="Verdana" w:hAnsi="Verdana"/>
          <w:sz w:val="18"/>
          <w:szCs w:val="18"/>
        </w:rPr>
      </w:pPr>
    </w:p>
    <w:p w14:paraId="24BE1DCD" w14:textId="77777777" w:rsidR="00AB1951" w:rsidRPr="00A73175" w:rsidRDefault="009F294B" w:rsidP="0041765B">
      <w:pPr>
        <w:pStyle w:val="Overskrift1"/>
        <w:numPr>
          <w:ilvl w:val="0"/>
          <w:numId w:val="4"/>
        </w:numPr>
        <w:rPr>
          <w:rFonts w:ascii="Verdana" w:hAnsi="Verdana"/>
          <w:b/>
          <w:color w:val="auto"/>
        </w:rPr>
      </w:pPr>
      <w:r w:rsidRPr="00A73175">
        <w:rPr>
          <w:rFonts w:ascii="Verdana" w:hAnsi="Verdana"/>
          <w:b/>
          <w:color w:val="auto"/>
        </w:rPr>
        <w:t>Sammenhænge &amp; F</w:t>
      </w:r>
      <w:r w:rsidR="00AB1951" w:rsidRPr="00A73175">
        <w:rPr>
          <w:rFonts w:ascii="Verdana" w:hAnsi="Verdana"/>
          <w:b/>
          <w:color w:val="auto"/>
        </w:rPr>
        <w:t>orældresamarbejde</w:t>
      </w:r>
    </w:p>
    <w:tbl>
      <w:tblPr>
        <w:tblStyle w:val="Tabel-Gitter"/>
        <w:tblW w:w="0" w:type="auto"/>
        <w:tblLook w:val="04A0" w:firstRow="1" w:lastRow="0" w:firstColumn="1" w:lastColumn="0" w:noHBand="0" w:noVBand="1"/>
      </w:tblPr>
      <w:tblGrid>
        <w:gridCol w:w="5091"/>
        <w:gridCol w:w="4537"/>
      </w:tblGrid>
      <w:tr w:rsidR="00AB1951" w:rsidRPr="00A73175" w14:paraId="1F303436" w14:textId="77777777" w:rsidTr="0041765B">
        <w:tc>
          <w:tcPr>
            <w:tcW w:w="2972" w:type="dxa"/>
            <w:shd w:val="clear" w:color="auto" w:fill="EDD9A5" w:themeFill="background2" w:themeFillTint="66"/>
          </w:tcPr>
          <w:p w14:paraId="2C8A129F" w14:textId="77777777" w:rsidR="00195D4A" w:rsidRDefault="005B46E4" w:rsidP="00195D4A">
            <w:pPr>
              <w:rPr>
                <w:rFonts w:ascii="Verdana" w:hAnsi="Verdana"/>
                <w:sz w:val="18"/>
                <w:szCs w:val="18"/>
              </w:rPr>
            </w:pPr>
            <w:r>
              <w:rPr>
                <w:rFonts w:ascii="Verdana" w:hAnsi="Verdana"/>
                <w:sz w:val="18"/>
                <w:szCs w:val="18"/>
              </w:rPr>
              <w:t>Hvordan arbejder I</w:t>
            </w:r>
            <w:r w:rsidR="00F01EC9" w:rsidRPr="00A73175">
              <w:rPr>
                <w:rFonts w:ascii="Verdana" w:hAnsi="Verdana"/>
                <w:sz w:val="18"/>
                <w:szCs w:val="18"/>
              </w:rPr>
              <w:t xml:space="preserve"> med forebyggelse og t</w:t>
            </w:r>
            <w:r w:rsidR="002E1D00" w:rsidRPr="00A73175">
              <w:rPr>
                <w:rFonts w:ascii="Verdana" w:hAnsi="Verdana"/>
                <w:sz w:val="18"/>
                <w:szCs w:val="18"/>
              </w:rPr>
              <w:t>idlig indsats</w:t>
            </w:r>
            <w:r w:rsidR="00F01EC9" w:rsidRPr="00A73175">
              <w:rPr>
                <w:rFonts w:ascii="Verdana" w:hAnsi="Verdana"/>
                <w:sz w:val="18"/>
                <w:szCs w:val="18"/>
              </w:rPr>
              <w:t>?</w:t>
            </w:r>
          </w:p>
          <w:p w14:paraId="47F92CBC" w14:textId="77777777" w:rsidR="00195D4A" w:rsidRPr="00195D4A" w:rsidRDefault="00195D4A" w:rsidP="00195D4A">
            <w:pPr>
              <w:rPr>
                <w:rFonts w:ascii="Verdana" w:hAnsi="Verdana"/>
                <w:sz w:val="18"/>
                <w:szCs w:val="18"/>
              </w:rPr>
            </w:pPr>
          </w:p>
        </w:tc>
        <w:tc>
          <w:tcPr>
            <w:tcW w:w="6656" w:type="dxa"/>
          </w:tcPr>
          <w:p w14:paraId="3D36135F" w14:textId="65870049" w:rsidR="00AB1951" w:rsidRDefault="00AE21F7" w:rsidP="00AB1951">
            <w:pPr>
              <w:rPr>
                <w:rFonts w:ascii="Verdana" w:hAnsi="Verdana"/>
                <w:sz w:val="18"/>
                <w:szCs w:val="18"/>
              </w:rPr>
            </w:pPr>
            <w:r>
              <w:rPr>
                <w:rFonts w:ascii="Verdana" w:hAnsi="Verdana"/>
                <w:sz w:val="18"/>
                <w:szCs w:val="18"/>
              </w:rPr>
              <w:t>Relations</w:t>
            </w:r>
            <w:r w:rsidR="00F52257">
              <w:rPr>
                <w:rFonts w:ascii="Verdana" w:hAnsi="Verdana"/>
                <w:sz w:val="18"/>
                <w:szCs w:val="18"/>
              </w:rPr>
              <w:t xml:space="preserve"> </w:t>
            </w:r>
            <w:r>
              <w:rPr>
                <w:rFonts w:ascii="Verdana" w:hAnsi="Verdana"/>
                <w:sz w:val="18"/>
                <w:szCs w:val="18"/>
              </w:rPr>
              <w:t>arbejde</w:t>
            </w:r>
            <w:r w:rsidR="00F52257">
              <w:rPr>
                <w:rFonts w:ascii="Verdana" w:hAnsi="Verdana"/>
                <w:sz w:val="18"/>
                <w:szCs w:val="18"/>
              </w:rPr>
              <w:t>:</w:t>
            </w:r>
            <w:r>
              <w:rPr>
                <w:rFonts w:ascii="Verdana" w:hAnsi="Verdana"/>
                <w:sz w:val="18"/>
                <w:szCs w:val="18"/>
              </w:rPr>
              <w:t xml:space="preserve"> Relationer mellem børn og personale, forældre og personale er altafgørende for den forebyggende og tidlige indsats i Møllebakken.</w:t>
            </w:r>
          </w:p>
          <w:p w14:paraId="39B9934A" w14:textId="46C1839A" w:rsidR="00AE21F7" w:rsidRDefault="00AE21F7" w:rsidP="00AB1951">
            <w:pPr>
              <w:rPr>
                <w:rFonts w:ascii="Verdana" w:hAnsi="Verdana"/>
                <w:sz w:val="18"/>
                <w:szCs w:val="18"/>
              </w:rPr>
            </w:pPr>
            <w:r>
              <w:rPr>
                <w:rFonts w:ascii="Verdana" w:hAnsi="Verdana"/>
                <w:sz w:val="18"/>
                <w:szCs w:val="18"/>
              </w:rPr>
              <w:t>Vi arbejder ud fra princippet om</w:t>
            </w:r>
            <w:r w:rsidR="00F52257">
              <w:rPr>
                <w:rFonts w:ascii="Verdana" w:hAnsi="Verdana"/>
                <w:sz w:val="18"/>
                <w:szCs w:val="18"/>
              </w:rPr>
              <w:t>,</w:t>
            </w:r>
            <w:r>
              <w:rPr>
                <w:rFonts w:ascii="Verdana" w:hAnsi="Verdana"/>
                <w:sz w:val="18"/>
                <w:szCs w:val="18"/>
              </w:rPr>
              <w:t xml:space="preserve"> at alle børn har brug for et godt børneliv med opmærksomhed, tryghed, støtte og et udviklende miljø fra de voksne der er omkring dem. De daglige snakke med forældre om hvordan deres barn har haft det, er med til at få en fælles forståelse for </w:t>
            </w:r>
            <w:r w:rsidR="008A40A7">
              <w:rPr>
                <w:rFonts w:ascii="Verdana" w:hAnsi="Verdana"/>
                <w:sz w:val="18"/>
                <w:szCs w:val="18"/>
              </w:rPr>
              <w:t>den fælles indsats der er udviklende for barnet.</w:t>
            </w:r>
          </w:p>
          <w:p w14:paraId="5AEE676F" w14:textId="1499A1F4" w:rsidR="00AE21F7" w:rsidRDefault="00AE21F7" w:rsidP="00AB1951">
            <w:pPr>
              <w:rPr>
                <w:rFonts w:ascii="Verdana" w:hAnsi="Verdana"/>
                <w:sz w:val="18"/>
                <w:szCs w:val="18"/>
              </w:rPr>
            </w:pPr>
            <w:r>
              <w:rPr>
                <w:rFonts w:ascii="Verdana" w:hAnsi="Verdana"/>
                <w:sz w:val="18"/>
                <w:szCs w:val="18"/>
              </w:rPr>
              <w:t>I dagligdagen lægges mærke til barnets kompetencer og evt. udfordringer, så der kan støttes tidligt, det kan være sprogligt, motorisk eller socialt.</w:t>
            </w:r>
          </w:p>
          <w:p w14:paraId="64E6CB28" w14:textId="670419A7" w:rsidR="00AE21F7" w:rsidRPr="00A73175" w:rsidRDefault="00AE21F7" w:rsidP="00AB1951">
            <w:pPr>
              <w:rPr>
                <w:rFonts w:ascii="Verdana" w:hAnsi="Verdana"/>
                <w:sz w:val="18"/>
                <w:szCs w:val="18"/>
              </w:rPr>
            </w:pPr>
            <w:r>
              <w:rPr>
                <w:rFonts w:ascii="Verdana" w:hAnsi="Verdana"/>
                <w:sz w:val="18"/>
                <w:szCs w:val="18"/>
              </w:rPr>
              <w:t xml:space="preserve">Vi samarbejder med diverse eksterne </w:t>
            </w:r>
            <w:r w:rsidR="006F4351">
              <w:rPr>
                <w:rFonts w:ascii="Verdana" w:hAnsi="Verdana"/>
                <w:sz w:val="18"/>
                <w:szCs w:val="18"/>
              </w:rPr>
              <w:t>samarbejdspartnere</w:t>
            </w:r>
            <w:r>
              <w:rPr>
                <w:rFonts w:ascii="Verdana" w:hAnsi="Verdana"/>
                <w:sz w:val="18"/>
                <w:szCs w:val="18"/>
              </w:rPr>
              <w:t xml:space="preserve"> f.eks. tale</w:t>
            </w:r>
            <w:r w:rsidR="00ED7210">
              <w:rPr>
                <w:rFonts w:ascii="Verdana" w:hAnsi="Verdana"/>
                <w:sz w:val="18"/>
                <w:szCs w:val="18"/>
              </w:rPr>
              <w:t xml:space="preserve">/høre </w:t>
            </w:r>
            <w:r>
              <w:rPr>
                <w:rFonts w:ascii="Verdana" w:hAnsi="Verdana"/>
                <w:sz w:val="18"/>
                <w:szCs w:val="18"/>
              </w:rPr>
              <w:t>konsulenter.</w:t>
            </w:r>
          </w:p>
          <w:p w14:paraId="5E91ECA4" w14:textId="77777777" w:rsidR="00776D40" w:rsidRPr="00A73175" w:rsidRDefault="00776D40" w:rsidP="00AB1951">
            <w:pPr>
              <w:rPr>
                <w:rFonts w:ascii="Verdana" w:hAnsi="Verdana"/>
                <w:sz w:val="18"/>
                <w:szCs w:val="18"/>
              </w:rPr>
            </w:pPr>
          </w:p>
        </w:tc>
      </w:tr>
      <w:tr w:rsidR="00AB1951" w:rsidRPr="00A73175" w14:paraId="5D7119EF" w14:textId="77777777" w:rsidTr="0041765B">
        <w:tc>
          <w:tcPr>
            <w:tcW w:w="2972" w:type="dxa"/>
            <w:shd w:val="clear" w:color="auto" w:fill="EDD9A5" w:themeFill="background2" w:themeFillTint="66"/>
          </w:tcPr>
          <w:p w14:paraId="174FACEC" w14:textId="77777777" w:rsidR="00F01EC9" w:rsidRPr="00A73175" w:rsidRDefault="00100CBA" w:rsidP="00F01EC9">
            <w:pPr>
              <w:rPr>
                <w:rFonts w:ascii="Verdana" w:hAnsi="Verdana"/>
                <w:sz w:val="18"/>
                <w:szCs w:val="18"/>
              </w:rPr>
            </w:pPr>
            <w:r w:rsidRPr="00A73175">
              <w:rPr>
                <w:rFonts w:ascii="Verdana" w:hAnsi="Verdana"/>
                <w:sz w:val="18"/>
                <w:szCs w:val="18"/>
              </w:rPr>
              <w:t>Beskriv jeres indsats og praksis omkring børnenes</w:t>
            </w:r>
            <w:r w:rsidR="006930B5" w:rsidRPr="00A73175">
              <w:rPr>
                <w:rFonts w:ascii="Verdana" w:hAnsi="Verdana"/>
                <w:sz w:val="18"/>
                <w:szCs w:val="18"/>
              </w:rPr>
              <w:t xml:space="preserve"> overgange</w:t>
            </w:r>
            <w:r w:rsidRPr="00A73175">
              <w:rPr>
                <w:rFonts w:ascii="Verdana" w:hAnsi="Verdana"/>
                <w:sz w:val="18"/>
                <w:szCs w:val="18"/>
              </w:rPr>
              <w:t>,</w:t>
            </w:r>
            <w:r w:rsidR="00F01EC9" w:rsidRPr="00A73175">
              <w:rPr>
                <w:rFonts w:ascii="Verdana" w:hAnsi="Verdana"/>
                <w:sz w:val="18"/>
                <w:szCs w:val="18"/>
              </w:rPr>
              <w:t xml:space="preserve"> f.eks. fra hjem til dagtilbud, fra </w:t>
            </w:r>
            <w:r w:rsidR="005B46E4">
              <w:rPr>
                <w:rFonts w:ascii="Verdana" w:hAnsi="Verdana"/>
                <w:sz w:val="18"/>
                <w:szCs w:val="18"/>
              </w:rPr>
              <w:t>d</w:t>
            </w:r>
            <w:r w:rsidR="00E25E93" w:rsidRPr="00A73175">
              <w:rPr>
                <w:rFonts w:ascii="Verdana" w:hAnsi="Verdana"/>
                <w:sz w:val="18"/>
                <w:szCs w:val="18"/>
              </w:rPr>
              <w:t>agpleje/</w:t>
            </w:r>
            <w:r w:rsidR="00F01EC9" w:rsidRPr="00A73175">
              <w:rPr>
                <w:rFonts w:ascii="Verdana" w:hAnsi="Verdana"/>
                <w:sz w:val="18"/>
                <w:szCs w:val="18"/>
              </w:rPr>
              <w:t xml:space="preserve">vuggestue til børnehave, </w:t>
            </w:r>
            <w:r w:rsidR="00E25E93" w:rsidRPr="00A73175">
              <w:rPr>
                <w:rFonts w:ascii="Verdana" w:hAnsi="Verdana"/>
                <w:sz w:val="18"/>
                <w:szCs w:val="18"/>
              </w:rPr>
              <w:t>fra dagtilbud til skole?</w:t>
            </w:r>
          </w:p>
          <w:p w14:paraId="66A9A124" w14:textId="77777777" w:rsidR="004B3938" w:rsidRPr="00A73175" w:rsidRDefault="004B3938" w:rsidP="00F01EC9">
            <w:pPr>
              <w:rPr>
                <w:rFonts w:ascii="Verdana" w:hAnsi="Verdana"/>
                <w:sz w:val="18"/>
                <w:szCs w:val="18"/>
              </w:rPr>
            </w:pPr>
          </w:p>
        </w:tc>
        <w:tc>
          <w:tcPr>
            <w:tcW w:w="6656" w:type="dxa"/>
          </w:tcPr>
          <w:p w14:paraId="220287CA" w14:textId="77777777" w:rsidR="000E70FE" w:rsidRPr="000E70FE" w:rsidRDefault="000E70FE" w:rsidP="000E70FE">
            <w:pPr>
              <w:rPr>
                <w:rFonts w:ascii="Verdana" w:hAnsi="Verdana"/>
                <w:b/>
                <w:bCs/>
                <w:sz w:val="18"/>
                <w:szCs w:val="18"/>
              </w:rPr>
            </w:pPr>
            <w:r w:rsidRPr="000E70FE">
              <w:rPr>
                <w:rFonts w:ascii="Verdana" w:hAnsi="Verdana"/>
                <w:b/>
                <w:bCs/>
                <w:sz w:val="18"/>
                <w:szCs w:val="18"/>
              </w:rPr>
              <w:t>Vuggestue opstart:</w:t>
            </w:r>
          </w:p>
          <w:p w14:paraId="56200E7F" w14:textId="0722CFE8" w:rsidR="000E70FE" w:rsidRPr="000E70FE" w:rsidRDefault="000E70FE" w:rsidP="000E70FE">
            <w:pPr>
              <w:rPr>
                <w:rFonts w:ascii="Verdana" w:hAnsi="Verdana"/>
                <w:sz w:val="18"/>
                <w:szCs w:val="18"/>
              </w:rPr>
            </w:pPr>
            <w:r w:rsidRPr="000E70FE">
              <w:rPr>
                <w:rFonts w:ascii="Verdana" w:hAnsi="Verdana"/>
                <w:sz w:val="18"/>
                <w:szCs w:val="18"/>
              </w:rPr>
              <w:t>Vi inviterer til besøg med forældre og børn inden opstart. Her får forældrene en rundvisning og en intro til</w:t>
            </w:r>
            <w:r w:rsidR="00F52257">
              <w:rPr>
                <w:rFonts w:ascii="Verdana" w:hAnsi="Verdana"/>
                <w:sz w:val="18"/>
                <w:szCs w:val="18"/>
              </w:rPr>
              <w:t>,</w:t>
            </w:r>
            <w:r w:rsidRPr="000E70FE">
              <w:rPr>
                <w:rFonts w:ascii="Verdana" w:hAnsi="Verdana"/>
                <w:sz w:val="18"/>
                <w:szCs w:val="18"/>
              </w:rPr>
              <w:t xml:space="preserve"> hvem vi er i Møllebakken. Der tales om opstart, barnets liv og om der er noget vi skal være særligt opmærksomme på når barnet starter.</w:t>
            </w:r>
          </w:p>
          <w:p w14:paraId="56B39340" w14:textId="77777777" w:rsidR="00776D40" w:rsidRDefault="000E70FE" w:rsidP="000E70FE">
            <w:pPr>
              <w:rPr>
                <w:rFonts w:ascii="Verdana" w:hAnsi="Verdana"/>
                <w:sz w:val="18"/>
                <w:szCs w:val="18"/>
              </w:rPr>
            </w:pPr>
            <w:r w:rsidRPr="000E70FE">
              <w:rPr>
                <w:rFonts w:ascii="Verdana" w:hAnsi="Verdana"/>
                <w:sz w:val="18"/>
                <w:szCs w:val="18"/>
              </w:rPr>
              <w:t>Selve starten er meget individuel, alt afhængig af hvor meget tid forældrene har til indkøring og om hvordan barnet håndterer indkøringen. Vi er indstillet på at gøre mange forskellige tiltag f.eks. flere dage hvor forældrene er med, for at barnet får en så god oplevelse som muligt.</w:t>
            </w:r>
          </w:p>
          <w:p w14:paraId="409A900B" w14:textId="77777777" w:rsidR="002F6256" w:rsidRDefault="002F6256" w:rsidP="000E70FE">
            <w:pPr>
              <w:rPr>
                <w:rFonts w:ascii="Verdana" w:hAnsi="Verdana"/>
                <w:sz w:val="18"/>
                <w:szCs w:val="18"/>
              </w:rPr>
            </w:pPr>
          </w:p>
          <w:p w14:paraId="16CB4F37" w14:textId="77777777" w:rsidR="002F6256" w:rsidRPr="002F6256" w:rsidRDefault="002F6256" w:rsidP="002F6256">
            <w:pPr>
              <w:rPr>
                <w:rFonts w:ascii="Verdana" w:hAnsi="Verdana"/>
                <w:b/>
                <w:bCs/>
                <w:sz w:val="18"/>
                <w:szCs w:val="18"/>
              </w:rPr>
            </w:pPr>
            <w:r w:rsidRPr="002F6256">
              <w:rPr>
                <w:rFonts w:ascii="Verdana" w:hAnsi="Verdana"/>
                <w:b/>
                <w:bCs/>
                <w:sz w:val="18"/>
                <w:szCs w:val="18"/>
              </w:rPr>
              <w:t xml:space="preserve">Fra vuggestue til børnehave: </w:t>
            </w:r>
          </w:p>
          <w:p w14:paraId="1D59FB4F" w14:textId="10AAA3A3" w:rsidR="000E70FE" w:rsidRDefault="002F6256" w:rsidP="002F6256">
            <w:pPr>
              <w:rPr>
                <w:rFonts w:ascii="Verdana" w:hAnsi="Verdana"/>
                <w:sz w:val="18"/>
                <w:szCs w:val="18"/>
              </w:rPr>
            </w:pPr>
            <w:r w:rsidRPr="002F6256">
              <w:rPr>
                <w:rFonts w:ascii="Verdana" w:hAnsi="Verdana"/>
                <w:sz w:val="18"/>
                <w:szCs w:val="18"/>
              </w:rPr>
              <w:t>Vuggestuebarnet kommer på besøg 2 gange om ugen fra 9.00-11.00 på den stue som barnet skal gå på, i måneden op til opstart. Bl.a. for at danne relationer og få en lille ide om hvad det er at gå i børnehave. I Møllebakken har vuggestuen og børnehave mange fælles arealer, så børnehavens voksne ser ofte sine kommende børnehavebørn og begynder allerede der bevidst at skabe kontakt og relations opbygger. Den sidste dag barnet er i vuggestue inviteres forældrene til at komme og deltage i barnets ”Hoppefest”. En lille overgangsfest for vuggestuen og børnehaven, for at markere skiftet mellem vuggestue og børnehave. Barnet står på en kasse i en døråbning mellem de to afdelinger med tilvalgt farve ballon. Pædagogen holder så en lille tale, og der synges en ”Hoppesang” lavet til formålet, hvorefter barnet hopper over til en voksen fra sin nye stue. Der krammes, klappes og fotograferes. Bagefter deler barnet ”Hoppeboller” ud som er bagt i Møllebakken. Til slut tager barnets nye stue over og der vises rundt, vises ny plads og der snakkes opstart børnehaven.</w:t>
            </w:r>
          </w:p>
          <w:p w14:paraId="420E0BEB" w14:textId="77777777" w:rsidR="00D662DE" w:rsidRPr="00D662DE" w:rsidRDefault="00D662DE" w:rsidP="00D662DE">
            <w:pPr>
              <w:rPr>
                <w:rFonts w:ascii="Verdana" w:hAnsi="Verdana"/>
                <w:sz w:val="18"/>
                <w:szCs w:val="18"/>
              </w:rPr>
            </w:pPr>
          </w:p>
          <w:p w14:paraId="2FEC165B" w14:textId="77777777" w:rsidR="00D662DE" w:rsidRPr="00D662DE" w:rsidRDefault="00D662DE" w:rsidP="00D662DE">
            <w:pPr>
              <w:rPr>
                <w:rFonts w:ascii="Verdana" w:hAnsi="Verdana"/>
                <w:b/>
                <w:bCs/>
                <w:sz w:val="18"/>
                <w:szCs w:val="18"/>
              </w:rPr>
            </w:pPr>
            <w:r w:rsidRPr="00D662DE">
              <w:rPr>
                <w:rFonts w:ascii="Verdana" w:hAnsi="Verdana"/>
                <w:b/>
                <w:bCs/>
                <w:sz w:val="18"/>
                <w:szCs w:val="18"/>
              </w:rPr>
              <w:t>Dagtilbud til skole:</w:t>
            </w:r>
          </w:p>
          <w:p w14:paraId="0F226EB0" w14:textId="77777777" w:rsidR="00D662DE" w:rsidRPr="00D662DE" w:rsidRDefault="00D662DE" w:rsidP="00D662DE">
            <w:pPr>
              <w:rPr>
                <w:rFonts w:ascii="Verdana" w:hAnsi="Verdana"/>
                <w:sz w:val="18"/>
                <w:szCs w:val="18"/>
              </w:rPr>
            </w:pPr>
            <w:r w:rsidRPr="00D662DE">
              <w:rPr>
                <w:rFonts w:ascii="Verdana" w:hAnsi="Verdana"/>
                <w:sz w:val="18"/>
                <w:szCs w:val="18"/>
              </w:rPr>
              <w:t>I februar og marts mødes de kommende skolebørn i Skolegruppen 1 til 2 gange om ugen og laver forskellige aktiviteter sammen med 2 faste voksne. I den sidste måned inden opstart i SFO, er der forskellige aktiviteter med Møllebakken skolen, både hos dem og os.</w:t>
            </w:r>
          </w:p>
          <w:p w14:paraId="36FD104F" w14:textId="77777777" w:rsidR="00D662DE" w:rsidRPr="00D662DE" w:rsidRDefault="00D662DE" w:rsidP="00D662DE">
            <w:pPr>
              <w:rPr>
                <w:rFonts w:ascii="Verdana" w:hAnsi="Verdana"/>
                <w:sz w:val="18"/>
                <w:szCs w:val="18"/>
              </w:rPr>
            </w:pPr>
            <w:r w:rsidRPr="00D662DE">
              <w:rPr>
                <w:rFonts w:ascii="Verdana" w:hAnsi="Verdana"/>
                <w:sz w:val="18"/>
                <w:szCs w:val="18"/>
              </w:rPr>
              <w:t>Vi har overleveringsmøde med Møllebakkeskolen inden opstart.</w:t>
            </w:r>
          </w:p>
          <w:p w14:paraId="5C1E549A" w14:textId="25676D49" w:rsidR="002F6256" w:rsidRDefault="00D662DE" w:rsidP="00D662DE">
            <w:pPr>
              <w:rPr>
                <w:rFonts w:ascii="Verdana" w:hAnsi="Verdana"/>
                <w:sz w:val="18"/>
                <w:szCs w:val="18"/>
              </w:rPr>
            </w:pPr>
            <w:r w:rsidRPr="00D662DE">
              <w:rPr>
                <w:rFonts w:ascii="Verdana" w:hAnsi="Verdana"/>
                <w:sz w:val="18"/>
                <w:szCs w:val="18"/>
              </w:rPr>
              <w:t>Sidste dag i Møllebakken holdes en stor afskedsfest ”Rullefest” med taler, spisning med forældre og børn, og rulning ned af bakken.</w:t>
            </w:r>
          </w:p>
          <w:p w14:paraId="269C8398" w14:textId="26D90E3B" w:rsidR="000E70FE" w:rsidRPr="00A73175" w:rsidRDefault="000E70FE" w:rsidP="000E70FE">
            <w:pPr>
              <w:rPr>
                <w:rFonts w:ascii="Verdana" w:hAnsi="Verdana"/>
                <w:sz w:val="18"/>
                <w:szCs w:val="18"/>
              </w:rPr>
            </w:pPr>
          </w:p>
        </w:tc>
      </w:tr>
      <w:tr w:rsidR="006D2987" w:rsidRPr="00A73175" w14:paraId="001EE99D" w14:textId="77777777" w:rsidTr="0041765B">
        <w:tc>
          <w:tcPr>
            <w:tcW w:w="2972" w:type="dxa"/>
            <w:shd w:val="clear" w:color="auto" w:fill="EDD9A5" w:themeFill="background2" w:themeFillTint="66"/>
          </w:tcPr>
          <w:p w14:paraId="56FCDD1C" w14:textId="77777777" w:rsidR="006D2987" w:rsidRPr="00A73175" w:rsidRDefault="006D2987" w:rsidP="006D2987">
            <w:pPr>
              <w:rPr>
                <w:rFonts w:ascii="Verdana" w:hAnsi="Verdana"/>
                <w:sz w:val="18"/>
                <w:szCs w:val="18"/>
              </w:rPr>
            </w:pPr>
            <w:r w:rsidRPr="00A73175">
              <w:rPr>
                <w:rFonts w:ascii="Verdana" w:hAnsi="Verdana"/>
                <w:sz w:val="18"/>
                <w:szCs w:val="18"/>
              </w:rPr>
              <w:t>Hvordan</w:t>
            </w:r>
            <w:r w:rsidR="005B46E4">
              <w:rPr>
                <w:rFonts w:ascii="Verdana" w:hAnsi="Verdana"/>
                <w:sz w:val="18"/>
                <w:szCs w:val="18"/>
              </w:rPr>
              <w:t xml:space="preserve"> samarbejder I</w:t>
            </w:r>
            <w:r w:rsidR="00E25E93" w:rsidRPr="00A73175">
              <w:rPr>
                <w:rFonts w:ascii="Verdana" w:hAnsi="Verdana"/>
                <w:sz w:val="18"/>
                <w:szCs w:val="18"/>
              </w:rPr>
              <w:t xml:space="preserve"> med f</w:t>
            </w:r>
            <w:r w:rsidRPr="00A73175">
              <w:rPr>
                <w:rFonts w:ascii="Verdana" w:hAnsi="Verdana"/>
                <w:sz w:val="18"/>
                <w:szCs w:val="18"/>
              </w:rPr>
              <w:t xml:space="preserve">orældrene </w:t>
            </w:r>
            <w:r w:rsidR="00E25E93" w:rsidRPr="00A73175">
              <w:rPr>
                <w:rFonts w:ascii="Verdana" w:hAnsi="Verdana"/>
                <w:sz w:val="18"/>
                <w:szCs w:val="18"/>
              </w:rPr>
              <w:t xml:space="preserve">om </w:t>
            </w:r>
            <w:r w:rsidRPr="00A73175">
              <w:rPr>
                <w:rFonts w:ascii="Verdana" w:hAnsi="Verdana"/>
                <w:sz w:val="18"/>
                <w:szCs w:val="18"/>
              </w:rPr>
              <w:t>velfungerende børnefællesskaber?</w:t>
            </w:r>
          </w:p>
          <w:p w14:paraId="3DBB5B9B" w14:textId="77777777" w:rsidR="006D2987" w:rsidRPr="00A73175" w:rsidRDefault="006D2987" w:rsidP="00F01EC9">
            <w:pPr>
              <w:rPr>
                <w:rFonts w:ascii="Verdana" w:hAnsi="Verdana"/>
                <w:sz w:val="18"/>
                <w:szCs w:val="18"/>
              </w:rPr>
            </w:pPr>
          </w:p>
        </w:tc>
        <w:tc>
          <w:tcPr>
            <w:tcW w:w="6656" w:type="dxa"/>
          </w:tcPr>
          <w:p w14:paraId="6AD149F0" w14:textId="4296CA3A" w:rsidR="006D2987" w:rsidRDefault="004C483B" w:rsidP="00AB1951">
            <w:pPr>
              <w:rPr>
                <w:rFonts w:ascii="Verdana" w:hAnsi="Verdana"/>
                <w:sz w:val="18"/>
                <w:szCs w:val="18"/>
              </w:rPr>
            </w:pPr>
            <w:r>
              <w:rPr>
                <w:rFonts w:ascii="Verdana" w:hAnsi="Verdana"/>
                <w:sz w:val="18"/>
                <w:szCs w:val="18"/>
              </w:rPr>
              <w:t>-Relationsarbejde. De daglige snakke er i højsæde</w:t>
            </w:r>
            <w:r w:rsidR="001C6C63">
              <w:rPr>
                <w:rFonts w:ascii="Verdana" w:hAnsi="Verdana"/>
                <w:sz w:val="18"/>
                <w:szCs w:val="18"/>
              </w:rPr>
              <w:t>t</w:t>
            </w:r>
            <w:r>
              <w:rPr>
                <w:rFonts w:ascii="Verdana" w:hAnsi="Verdana"/>
                <w:sz w:val="18"/>
                <w:szCs w:val="18"/>
              </w:rPr>
              <w:t>, vi er helt analog</w:t>
            </w:r>
            <w:r w:rsidR="001C6C63">
              <w:rPr>
                <w:rFonts w:ascii="Verdana" w:hAnsi="Verdana"/>
                <w:sz w:val="18"/>
                <w:szCs w:val="18"/>
              </w:rPr>
              <w:t>e</w:t>
            </w:r>
            <w:r>
              <w:rPr>
                <w:rFonts w:ascii="Verdana" w:hAnsi="Verdana"/>
                <w:sz w:val="18"/>
                <w:szCs w:val="18"/>
              </w:rPr>
              <w:t>, derfor prioriteres dialog ansigt til ansigt.</w:t>
            </w:r>
          </w:p>
          <w:p w14:paraId="15F875AD" w14:textId="77777777" w:rsidR="004C483B" w:rsidRDefault="004C483B" w:rsidP="00AB1951">
            <w:pPr>
              <w:rPr>
                <w:rFonts w:ascii="Verdana" w:hAnsi="Verdana"/>
                <w:sz w:val="18"/>
                <w:szCs w:val="18"/>
              </w:rPr>
            </w:pPr>
            <w:r>
              <w:rPr>
                <w:rFonts w:ascii="Verdana" w:hAnsi="Verdana"/>
                <w:sz w:val="18"/>
                <w:szCs w:val="18"/>
              </w:rPr>
              <w:t>-Vi har forældresamtaler 1 gang årligt.</w:t>
            </w:r>
          </w:p>
          <w:p w14:paraId="570D94C4" w14:textId="77777777" w:rsidR="004C483B" w:rsidRDefault="004C483B" w:rsidP="00AB1951">
            <w:pPr>
              <w:rPr>
                <w:rFonts w:ascii="Verdana" w:hAnsi="Verdana"/>
                <w:sz w:val="18"/>
                <w:szCs w:val="18"/>
              </w:rPr>
            </w:pPr>
            <w:r>
              <w:rPr>
                <w:rFonts w:ascii="Verdana" w:hAnsi="Verdana"/>
                <w:sz w:val="18"/>
                <w:szCs w:val="18"/>
              </w:rPr>
              <w:t>-Vi har skolesamtaler op til indskrivning.</w:t>
            </w:r>
          </w:p>
          <w:p w14:paraId="528DBF94" w14:textId="77777777" w:rsidR="004C483B" w:rsidRDefault="004C483B" w:rsidP="00AB1951">
            <w:pPr>
              <w:rPr>
                <w:rFonts w:ascii="Verdana" w:hAnsi="Verdana"/>
                <w:sz w:val="18"/>
                <w:szCs w:val="18"/>
              </w:rPr>
            </w:pPr>
            <w:r>
              <w:rPr>
                <w:rFonts w:ascii="Verdana" w:hAnsi="Verdana"/>
                <w:sz w:val="18"/>
                <w:szCs w:val="18"/>
              </w:rPr>
              <w:t>-Vi har altid mulighed for at afholde samtaler, hvis forældre eller personaler finder det nødvendigt.</w:t>
            </w:r>
          </w:p>
          <w:p w14:paraId="1C5020D6" w14:textId="77777777" w:rsidR="004C483B" w:rsidRDefault="004C483B" w:rsidP="00AB1951">
            <w:pPr>
              <w:rPr>
                <w:rFonts w:ascii="Verdana" w:hAnsi="Verdana"/>
                <w:sz w:val="18"/>
                <w:szCs w:val="18"/>
              </w:rPr>
            </w:pPr>
            <w:r>
              <w:rPr>
                <w:rFonts w:ascii="Verdana" w:hAnsi="Verdana"/>
                <w:sz w:val="18"/>
                <w:szCs w:val="18"/>
              </w:rPr>
              <w:t>-Vi har 3 forældrearrangementer om året med fællesspisning og aktiviteter.</w:t>
            </w:r>
          </w:p>
          <w:p w14:paraId="281BE2D9" w14:textId="77777777" w:rsidR="004C483B" w:rsidRDefault="004C483B" w:rsidP="00AB1951">
            <w:pPr>
              <w:rPr>
                <w:rFonts w:ascii="Verdana" w:hAnsi="Verdana"/>
                <w:sz w:val="18"/>
                <w:szCs w:val="18"/>
              </w:rPr>
            </w:pPr>
            <w:r>
              <w:rPr>
                <w:rFonts w:ascii="Verdana" w:hAnsi="Verdana"/>
                <w:sz w:val="18"/>
                <w:szCs w:val="18"/>
              </w:rPr>
              <w:t>-Vi har en årlig arbejdsdag.</w:t>
            </w:r>
          </w:p>
          <w:p w14:paraId="3D82B532" w14:textId="461715D5" w:rsidR="004C483B" w:rsidRDefault="004C483B" w:rsidP="00AB1951">
            <w:pPr>
              <w:rPr>
                <w:rFonts w:ascii="Verdana" w:hAnsi="Verdana"/>
                <w:sz w:val="18"/>
                <w:szCs w:val="18"/>
              </w:rPr>
            </w:pPr>
            <w:r>
              <w:rPr>
                <w:rFonts w:ascii="Verdana" w:hAnsi="Verdana"/>
                <w:sz w:val="18"/>
                <w:szCs w:val="18"/>
              </w:rPr>
              <w:t>-Forældrebesøg ”Kom med dit barn på arbejde”.</w:t>
            </w:r>
          </w:p>
          <w:p w14:paraId="39CD90B6" w14:textId="77777777" w:rsidR="004C483B" w:rsidRDefault="004C483B" w:rsidP="00AB1951">
            <w:pPr>
              <w:rPr>
                <w:rFonts w:ascii="Verdana" w:hAnsi="Verdana"/>
                <w:sz w:val="18"/>
                <w:szCs w:val="18"/>
              </w:rPr>
            </w:pPr>
            <w:r>
              <w:rPr>
                <w:rFonts w:ascii="Verdana" w:hAnsi="Verdana"/>
                <w:sz w:val="18"/>
                <w:szCs w:val="18"/>
              </w:rPr>
              <w:t>-”Rullefest” med spisning</w:t>
            </w:r>
            <w:r w:rsidR="00B91D65">
              <w:rPr>
                <w:rFonts w:ascii="Verdana" w:hAnsi="Verdana"/>
                <w:sz w:val="18"/>
                <w:szCs w:val="18"/>
              </w:rPr>
              <w:t>.</w:t>
            </w:r>
          </w:p>
          <w:p w14:paraId="3966A1BD" w14:textId="32F46086" w:rsidR="00B91D65" w:rsidRDefault="00B91D65" w:rsidP="00AB1951">
            <w:pPr>
              <w:rPr>
                <w:rFonts w:ascii="Verdana" w:hAnsi="Verdana"/>
                <w:sz w:val="18"/>
                <w:szCs w:val="18"/>
              </w:rPr>
            </w:pPr>
            <w:r>
              <w:rPr>
                <w:rFonts w:ascii="Verdana" w:hAnsi="Verdana"/>
                <w:sz w:val="18"/>
                <w:szCs w:val="18"/>
              </w:rPr>
              <w:t>-Bedsteforældre besøg.</w:t>
            </w:r>
          </w:p>
          <w:p w14:paraId="2985BC8C" w14:textId="77777777" w:rsidR="00B91D65" w:rsidRDefault="00B91D65" w:rsidP="00AB1951">
            <w:pPr>
              <w:rPr>
                <w:rFonts w:ascii="Verdana" w:hAnsi="Verdana"/>
                <w:sz w:val="18"/>
                <w:szCs w:val="18"/>
              </w:rPr>
            </w:pPr>
            <w:r>
              <w:rPr>
                <w:rFonts w:ascii="Verdana" w:hAnsi="Verdana"/>
                <w:sz w:val="18"/>
                <w:szCs w:val="18"/>
              </w:rPr>
              <w:t>-Skriftligt månedligt nyhedsbrev.</w:t>
            </w:r>
          </w:p>
          <w:p w14:paraId="3EA23A3E" w14:textId="417D63BE" w:rsidR="00B91D65" w:rsidRDefault="00B91D65" w:rsidP="00AB1951">
            <w:pPr>
              <w:rPr>
                <w:rFonts w:ascii="Verdana" w:hAnsi="Verdana"/>
                <w:sz w:val="18"/>
                <w:szCs w:val="18"/>
              </w:rPr>
            </w:pPr>
            <w:r>
              <w:rPr>
                <w:rFonts w:ascii="Verdana" w:hAnsi="Verdana"/>
                <w:sz w:val="18"/>
                <w:szCs w:val="18"/>
              </w:rPr>
              <w:t>-Daglig info på tavlerne om dagens aktiviteter.</w:t>
            </w:r>
          </w:p>
          <w:p w14:paraId="0268375C" w14:textId="365EB9E8" w:rsidR="00B91D65" w:rsidRDefault="00B91D65" w:rsidP="00AB1951">
            <w:pPr>
              <w:rPr>
                <w:rFonts w:ascii="Verdana" w:hAnsi="Verdana"/>
                <w:sz w:val="18"/>
                <w:szCs w:val="18"/>
              </w:rPr>
            </w:pPr>
            <w:r>
              <w:rPr>
                <w:rFonts w:ascii="Verdana" w:hAnsi="Verdana"/>
                <w:sz w:val="18"/>
                <w:szCs w:val="18"/>
              </w:rPr>
              <w:t>-Vi har hilse politik.</w:t>
            </w:r>
          </w:p>
          <w:p w14:paraId="62C2702E" w14:textId="0FB39A12" w:rsidR="00B91D65" w:rsidRDefault="00B91D65" w:rsidP="00AB1951">
            <w:pPr>
              <w:rPr>
                <w:rFonts w:ascii="Verdana" w:hAnsi="Verdana"/>
                <w:sz w:val="18"/>
                <w:szCs w:val="18"/>
              </w:rPr>
            </w:pPr>
            <w:r>
              <w:rPr>
                <w:rFonts w:ascii="Verdana" w:hAnsi="Verdana"/>
                <w:sz w:val="18"/>
                <w:szCs w:val="18"/>
              </w:rPr>
              <w:t>-Vi har Bamseven-uge hvor forældrene får info brev om konceptet. Plakater er ophængt så budskaberne bliver tydelige.</w:t>
            </w:r>
          </w:p>
          <w:p w14:paraId="782A6054" w14:textId="384F8AF4" w:rsidR="00FD4526" w:rsidRDefault="00FD4526" w:rsidP="00AB1951">
            <w:pPr>
              <w:rPr>
                <w:rFonts w:ascii="Verdana" w:hAnsi="Verdana"/>
                <w:sz w:val="18"/>
                <w:szCs w:val="18"/>
              </w:rPr>
            </w:pPr>
            <w:r>
              <w:rPr>
                <w:rFonts w:ascii="Verdana" w:hAnsi="Verdana"/>
                <w:sz w:val="18"/>
                <w:szCs w:val="18"/>
              </w:rPr>
              <w:t>-I barnets velkomstmappe ligger der en seddel med de forventninger der er til forældre og personalet imellem.</w:t>
            </w:r>
          </w:p>
          <w:p w14:paraId="628601A6" w14:textId="7CD962DA" w:rsidR="00B91D65" w:rsidRDefault="00B91D65" w:rsidP="00AB1951">
            <w:pPr>
              <w:rPr>
                <w:rFonts w:ascii="Verdana" w:hAnsi="Verdana"/>
                <w:sz w:val="18"/>
                <w:szCs w:val="18"/>
              </w:rPr>
            </w:pPr>
            <w:r>
              <w:rPr>
                <w:rFonts w:ascii="Verdana" w:hAnsi="Verdana"/>
                <w:sz w:val="18"/>
                <w:szCs w:val="18"/>
              </w:rPr>
              <w:t>-Vi er alle en del af fællesskabet.</w:t>
            </w:r>
          </w:p>
          <w:p w14:paraId="50323851" w14:textId="5E7CB7D9" w:rsidR="00B91D65" w:rsidRDefault="00B91D65" w:rsidP="00B91D65">
            <w:pPr>
              <w:rPr>
                <w:rFonts w:ascii="Verdana" w:hAnsi="Verdana"/>
                <w:sz w:val="18"/>
                <w:szCs w:val="18"/>
              </w:rPr>
            </w:pPr>
            <w:r>
              <w:rPr>
                <w:rFonts w:ascii="Verdana" w:hAnsi="Verdana"/>
                <w:sz w:val="18"/>
                <w:szCs w:val="18"/>
              </w:rPr>
              <w:t>-Gennem de daglige snakke med forældrene, både de alvorlige men også de sjove og glade snakke, vokser samarbejdet mellem forældre og personalet. Forældrene føler sig velkomne og accepterede i Møllebakken. Jo bedre kontakt der er mellem forældrene og os, jo mere</w:t>
            </w:r>
            <w:r w:rsidR="00FD4526">
              <w:rPr>
                <w:rFonts w:ascii="Verdana" w:hAnsi="Verdana"/>
                <w:sz w:val="18"/>
                <w:szCs w:val="18"/>
              </w:rPr>
              <w:t xml:space="preserve"> oplever barnet sammenhæng, positive følelser og tryghed i Møllebakken.</w:t>
            </w:r>
          </w:p>
          <w:p w14:paraId="71A5F59E" w14:textId="23B4F514" w:rsidR="00FD4526" w:rsidRDefault="00FD4526" w:rsidP="00B91D65">
            <w:pPr>
              <w:rPr>
                <w:rFonts w:ascii="Verdana" w:hAnsi="Verdana"/>
                <w:sz w:val="18"/>
                <w:szCs w:val="18"/>
              </w:rPr>
            </w:pPr>
            <w:r>
              <w:rPr>
                <w:rFonts w:ascii="Verdana" w:hAnsi="Verdana"/>
                <w:sz w:val="18"/>
                <w:szCs w:val="18"/>
              </w:rPr>
              <w:t>-Kendskab giver venskab.</w:t>
            </w:r>
          </w:p>
          <w:p w14:paraId="03FD325D" w14:textId="77777777" w:rsidR="001C6C63" w:rsidRDefault="001C6C63" w:rsidP="00B91D65">
            <w:pPr>
              <w:rPr>
                <w:rFonts w:ascii="Verdana" w:hAnsi="Verdana"/>
                <w:sz w:val="18"/>
                <w:szCs w:val="18"/>
              </w:rPr>
            </w:pPr>
          </w:p>
          <w:p w14:paraId="57B61A61" w14:textId="57BC3C77" w:rsidR="00B91D65" w:rsidRPr="00A73175" w:rsidRDefault="00B91D65" w:rsidP="00AB1951">
            <w:pPr>
              <w:rPr>
                <w:rFonts w:ascii="Verdana" w:hAnsi="Verdana"/>
                <w:sz w:val="18"/>
                <w:szCs w:val="18"/>
              </w:rPr>
            </w:pPr>
          </w:p>
        </w:tc>
      </w:tr>
      <w:tr w:rsidR="00100CBA" w:rsidRPr="00A73175" w14:paraId="16A2F39F" w14:textId="77777777" w:rsidTr="00100CBA">
        <w:trPr>
          <w:trHeight w:val="398"/>
        </w:trPr>
        <w:tc>
          <w:tcPr>
            <w:tcW w:w="9628" w:type="dxa"/>
            <w:gridSpan w:val="2"/>
            <w:shd w:val="clear" w:color="auto" w:fill="EDD9A5" w:themeFill="background2" w:themeFillTint="66"/>
          </w:tcPr>
          <w:p w14:paraId="3CF4CE81" w14:textId="77777777" w:rsidR="00100CBA" w:rsidRPr="00A73175" w:rsidRDefault="00AC7BFE" w:rsidP="00AC7BFE">
            <w:pPr>
              <w:rPr>
                <w:rFonts w:ascii="Verdana" w:hAnsi="Verdana"/>
                <w:b/>
                <w:sz w:val="18"/>
                <w:szCs w:val="18"/>
              </w:rPr>
            </w:pPr>
            <w:r w:rsidRPr="00A73175">
              <w:rPr>
                <w:rFonts w:ascii="Verdana" w:hAnsi="Verdana"/>
                <w:b/>
                <w:sz w:val="18"/>
                <w:szCs w:val="18"/>
              </w:rPr>
              <w:t>SAMMENHÆNGE &amp; FORÆLDRESAMARBEJDE</w:t>
            </w:r>
            <w:r w:rsidR="00100CBA" w:rsidRPr="00A73175">
              <w:rPr>
                <w:rFonts w:ascii="Verdana" w:hAnsi="Verdana"/>
                <w:b/>
                <w:sz w:val="18"/>
                <w:szCs w:val="18"/>
              </w:rPr>
              <w:t xml:space="preserve"> (udfyldes af forældrene)</w:t>
            </w:r>
          </w:p>
        </w:tc>
      </w:tr>
      <w:tr w:rsidR="00100CBA" w:rsidRPr="00A73175" w14:paraId="654BC8A4" w14:textId="77777777" w:rsidTr="0041765B">
        <w:tc>
          <w:tcPr>
            <w:tcW w:w="2972" w:type="dxa"/>
            <w:shd w:val="clear" w:color="auto" w:fill="EDD9A5" w:themeFill="background2" w:themeFillTint="66"/>
          </w:tcPr>
          <w:p w14:paraId="0468EAF0" w14:textId="77777777" w:rsidR="00100CBA" w:rsidRDefault="005B46E4" w:rsidP="00AB1951">
            <w:pPr>
              <w:rPr>
                <w:rFonts w:ascii="Verdana" w:hAnsi="Verdana"/>
                <w:sz w:val="18"/>
                <w:szCs w:val="18"/>
              </w:rPr>
            </w:pPr>
            <w:r>
              <w:rPr>
                <w:rFonts w:ascii="Verdana" w:hAnsi="Verdana"/>
                <w:sz w:val="18"/>
                <w:szCs w:val="18"/>
              </w:rPr>
              <w:t>Hvordan samarbejder I</w:t>
            </w:r>
            <w:r w:rsidR="00100CBA" w:rsidRPr="00A73175">
              <w:rPr>
                <w:rFonts w:ascii="Verdana" w:hAnsi="Verdana"/>
                <w:sz w:val="18"/>
                <w:szCs w:val="18"/>
              </w:rPr>
              <w:t xml:space="preserve"> omkring principper for forældresamarbejdet?</w:t>
            </w:r>
          </w:p>
          <w:p w14:paraId="4809BA4D" w14:textId="77777777" w:rsidR="00EE260B" w:rsidRDefault="00EE260B" w:rsidP="00AB1951">
            <w:pPr>
              <w:rPr>
                <w:rFonts w:ascii="Verdana" w:hAnsi="Verdana"/>
                <w:sz w:val="18"/>
                <w:szCs w:val="18"/>
              </w:rPr>
            </w:pPr>
          </w:p>
          <w:p w14:paraId="383CEFE5" w14:textId="77777777" w:rsidR="00EE260B" w:rsidRDefault="00250711" w:rsidP="00EE260B">
            <w:pPr>
              <w:rPr>
                <w:rFonts w:ascii="Verdana" w:hAnsi="Verdana"/>
                <w:color w:val="000000"/>
                <w:sz w:val="18"/>
                <w:szCs w:val="18"/>
              </w:rPr>
            </w:pPr>
            <w:hyperlink r:id="rId9" w:history="1">
              <w:r w:rsidR="00EE260B">
                <w:rPr>
                  <w:rStyle w:val="Hyperlink"/>
                  <w:rFonts w:ascii="Verdana" w:hAnsi="Verdana"/>
                  <w:sz w:val="18"/>
                  <w:szCs w:val="18"/>
                </w:rPr>
                <w:t>https://www.guldborgsund.dk/media/5bhlhd1c/aktiv-medspiller-styrelsesvedtaegt.pdf</w:t>
              </w:r>
            </w:hyperlink>
            <w:r w:rsidR="00EE260B">
              <w:rPr>
                <w:rFonts w:ascii="Verdana" w:hAnsi="Verdana"/>
                <w:color w:val="000000"/>
                <w:sz w:val="18"/>
                <w:szCs w:val="18"/>
              </w:rPr>
              <w:t xml:space="preserve"> </w:t>
            </w:r>
          </w:p>
          <w:p w14:paraId="14CBE874" w14:textId="77777777" w:rsidR="00EE260B" w:rsidRPr="00A73175" w:rsidRDefault="00EE260B" w:rsidP="00AB1951">
            <w:pPr>
              <w:rPr>
                <w:rFonts w:ascii="Verdana" w:hAnsi="Verdana"/>
                <w:sz w:val="18"/>
                <w:szCs w:val="18"/>
              </w:rPr>
            </w:pPr>
          </w:p>
        </w:tc>
        <w:tc>
          <w:tcPr>
            <w:tcW w:w="6656" w:type="dxa"/>
          </w:tcPr>
          <w:p w14:paraId="6DA16FD2" w14:textId="591DBC4A" w:rsidR="00100CBA" w:rsidRPr="00A73175" w:rsidRDefault="005C6C4A" w:rsidP="00AB1951">
            <w:pPr>
              <w:rPr>
                <w:rFonts w:ascii="Verdana" w:hAnsi="Verdana"/>
                <w:sz w:val="18"/>
                <w:szCs w:val="18"/>
              </w:rPr>
            </w:pPr>
            <w:r>
              <w:rPr>
                <w:rFonts w:ascii="Verdana" w:hAnsi="Verdana"/>
                <w:sz w:val="18"/>
                <w:szCs w:val="18"/>
              </w:rPr>
              <w:t>Løbende kommunikation mellem forældre og ansatte, samt kommunikation til bestyrelsen.</w:t>
            </w:r>
          </w:p>
        </w:tc>
      </w:tr>
      <w:tr w:rsidR="00100CBA" w:rsidRPr="00A73175" w14:paraId="58417ABF" w14:textId="77777777" w:rsidTr="0041765B">
        <w:tc>
          <w:tcPr>
            <w:tcW w:w="2972" w:type="dxa"/>
            <w:shd w:val="clear" w:color="auto" w:fill="EDD9A5" w:themeFill="background2" w:themeFillTint="66"/>
          </w:tcPr>
          <w:p w14:paraId="275D3770" w14:textId="77777777" w:rsidR="00100CBA" w:rsidRPr="00A73175" w:rsidRDefault="00100CBA" w:rsidP="00AB1951">
            <w:pPr>
              <w:rPr>
                <w:rFonts w:ascii="Verdana" w:hAnsi="Verdana"/>
                <w:sz w:val="18"/>
                <w:szCs w:val="18"/>
              </w:rPr>
            </w:pPr>
            <w:r w:rsidRPr="00A73175">
              <w:rPr>
                <w:rFonts w:ascii="Verdana" w:hAnsi="Verdana"/>
                <w:sz w:val="18"/>
                <w:szCs w:val="18"/>
              </w:rPr>
              <w:t>Hvordan oplever I kommunikationen?</w:t>
            </w:r>
          </w:p>
          <w:p w14:paraId="3E2480D4" w14:textId="77777777" w:rsidR="00100CBA" w:rsidRPr="00A73175" w:rsidRDefault="00100CBA" w:rsidP="00AB1951">
            <w:pPr>
              <w:rPr>
                <w:rFonts w:ascii="Verdana" w:hAnsi="Verdana"/>
                <w:sz w:val="18"/>
                <w:szCs w:val="18"/>
              </w:rPr>
            </w:pPr>
          </w:p>
        </w:tc>
        <w:tc>
          <w:tcPr>
            <w:tcW w:w="6656" w:type="dxa"/>
          </w:tcPr>
          <w:p w14:paraId="7530C1E2" w14:textId="77777777" w:rsidR="00100CBA" w:rsidRDefault="005C6C4A" w:rsidP="00AB1951">
            <w:pPr>
              <w:rPr>
                <w:rFonts w:ascii="Verdana" w:hAnsi="Verdana"/>
                <w:sz w:val="18"/>
                <w:szCs w:val="18"/>
              </w:rPr>
            </w:pPr>
            <w:r>
              <w:rPr>
                <w:rFonts w:ascii="Verdana" w:hAnsi="Verdana"/>
                <w:sz w:val="18"/>
                <w:szCs w:val="18"/>
              </w:rPr>
              <w:t>God kommunikation både mundtligt og skriftligt. Nærværende, respektfuld, gensidig løbende og direkte kontakt.</w:t>
            </w:r>
          </w:p>
          <w:p w14:paraId="196F2740" w14:textId="2FD6C0CC" w:rsidR="001C6C63" w:rsidRPr="00A73175" w:rsidRDefault="001C6C63" w:rsidP="00AB1951">
            <w:pPr>
              <w:rPr>
                <w:rFonts w:ascii="Verdana" w:hAnsi="Verdana"/>
                <w:sz w:val="18"/>
                <w:szCs w:val="18"/>
              </w:rPr>
            </w:pPr>
          </w:p>
        </w:tc>
      </w:tr>
      <w:tr w:rsidR="00100CBA" w:rsidRPr="00A73175" w14:paraId="447B9F46" w14:textId="77777777" w:rsidTr="0041765B">
        <w:tc>
          <w:tcPr>
            <w:tcW w:w="2972" w:type="dxa"/>
            <w:shd w:val="clear" w:color="auto" w:fill="EDD9A5" w:themeFill="background2" w:themeFillTint="66"/>
          </w:tcPr>
          <w:p w14:paraId="630EC993" w14:textId="77777777" w:rsidR="00100CBA" w:rsidRPr="00A73175" w:rsidRDefault="00100CBA" w:rsidP="00AB1951">
            <w:pPr>
              <w:rPr>
                <w:rFonts w:ascii="Verdana" w:hAnsi="Verdana"/>
                <w:sz w:val="18"/>
                <w:szCs w:val="18"/>
              </w:rPr>
            </w:pPr>
            <w:r w:rsidRPr="00A73175">
              <w:rPr>
                <w:rFonts w:ascii="Verdana" w:hAnsi="Verdana"/>
                <w:sz w:val="18"/>
                <w:szCs w:val="18"/>
              </w:rPr>
              <w:t>Hvordan kan I være med til at understøtte børnefællesskabet?</w:t>
            </w:r>
          </w:p>
          <w:p w14:paraId="49580496" w14:textId="77777777" w:rsidR="00100CBA" w:rsidRPr="00A73175" w:rsidRDefault="00100CBA" w:rsidP="00AB1951">
            <w:pPr>
              <w:rPr>
                <w:rFonts w:ascii="Verdana" w:hAnsi="Verdana"/>
                <w:sz w:val="18"/>
                <w:szCs w:val="18"/>
              </w:rPr>
            </w:pPr>
          </w:p>
        </w:tc>
        <w:tc>
          <w:tcPr>
            <w:tcW w:w="6656" w:type="dxa"/>
          </w:tcPr>
          <w:p w14:paraId="707BB538" w14:textId="77777777" w:rsidR="00100CBA" w:rsidRDefault="005C6C4A" w:rsidP="00AB1951">
            <w:pPr>
              <w:rPr>
                <w:rFonts w:ascii="Verdana" w:hAnsi="Verdana"/>
                <w:sz w:val="18"/>
                <w:szCs w:val="18"/>
              </w:rPr>
            </w:pPr>
            <w:r>
              <w:rPr>
                <w:rFonts w:ascii="Verdana" w:hAnsi="Verdana"/>
                <w:sz w:val="18"/>
                <w:szCs w:val="18"/>
              </w:rPr>
              <w:t>Fælles arrangementer, ”Hilse-politik”, gensidig respekt mellem forældre og børn. Hjælpsomhed mellem forældre.</w:t>
            </w:r>
          </w:p>
          <w:p w14:paraId="50B4D5D1" w14:textId="4B66332A" w:rsidR="001C6C63" w:rsidRPr="00A73175" w:rsidRDefault="001C6C63" w:rsidP="00AB1951">
            <w:pPr>
              <w:rPr>
                <w:rFonts w:ascii="Verdana" w:hAnsi="Verdana"/>
                <w:sz w:val="18"/>
                <w:szCs w:val="18"/>
              </w:rPr>
            </w:pPr>
          </w:p>
        </w:tc>
      </w:tr>
      <w:tr w:rsidR="00100CBA" w:rsidRPr="00A73175" w14:paraId="7E84E2DA" w14:textId="77777777" w:rsidTr="0041765B">
        <w:tc>
          <w:tcPr>
            <w:tcW w:w="2972" w:type="dxa"/>
            <w:shd w:val="clear" w:color="auto" w:fill="EDD9A5" w:themeFill="background2" w:themeFillTint="66"/>
          </w:tcPr>
          <w:p w14:paraId="559A0CEE" w14:textId="77777777" w:rsidR="00100CBA" w:rsidRPr="00A73175" w:rsidRDefault="00524E86" w:rsidP="00100CBA">
            <w:pPr>
              <w:rPr>
                <w:rFonts w:ascii="Verdana" w:hAnsi="Verdana"/>
                <w:sz w:val="18"/>
                <w:szCs w:val="18"/>
              </w:rPr>
            </w:pPr>
            <w:r>
              <w:rPr>
                <w:rFonts w:ascii="Verdana" w:hAnsi="Verdana"/>
                <w:sz w:val="18"/>
                <w:szCs w:val="18"/>
              </w:rPr>
              <w:t>Hvad sætter I</w:t>
            </w:r>
            <w:r w:rsidR="00100CBA" w:rsidRPr="00A73175">
              <w:rPr>
                <w:rFonts w:ascii="Verdana" w:hAnsi="Verdana"/>
                <w:sz w:val="18"/>
                <w:szCs w:val="18"/>
              </w:rPr>
              <w:t xml:space="preserve"> pris på I jeres dagtilbud?</w:t>
            </w:r>
          </w:p>
          <w:p w14:paraId="11EEF1C3" w14:textId="77777777" w:rsidR="00100CBA" w:rsidRPr="00A73175" w:rsidRDefault="00100CBA" w:rsidP="00100CBA">
            <w:pPr>
              <w:rPr>
                <w:rFonts w:ascii="Verdana" w:hAnsi="Verdana"/>
                <w:sz w:val="18"/>
                <w:szCs w:val="18"/>
              </w:rPr>
            </w:pPr>
          </w:p>
        </w:tc>
        <w:tc>
          <w:tcPr>
            <w:tcW w:w="6656" w:type="dxa"/>
          </w:tcPr>
          <w:p w14:paraId="7D27B7EC" w14:textId="77777777" w:rsidR="00100CBA" w:rsidRDefault="005C6C4A" w:rsidP="00AB1951">
            <w:pPr>
              <w:rPr>
                <w:rFonts w:ascii="Verdana" w:hAnsi="Verdana"/>
                <w:sz w:val="18"/>
                <w:szCs w:val="18"/>
              </w:rPr>
            </w:pPr>
            <w:r>
              <w:rPr>
                <w:rFonts w:ascii="Verdana" w:hAnsi="Verdana"/>
                <w:sz w:val="18"/>
                <w:szCs w:val="18"/>
              </w:rPr>
              <w:t>Glade voksne = glade børn.</w:t>
            </w:r>
          </w:p>
          <w:p w14:paraId="4D3F77AD" w14:textId="77777777" w:rsidR="005C6C4A" w:rsidRDefault="005C6C4A" w:rsidP="00AB1951">
            <w:pPr>
              <w:rPr>
                <w:rFonts w:ascii="Verdana" w:hAnsi="Verdana"/>
                <w:sz w:val="18"/>
                <w:szCs w:val="18"/>
              </w:rPr>
            </w:pPr>
            <w:r>
              <w:rPr>
                <w:rFonts w:ascii="Verdana" w:hAnsi="Verdana"/>
                <w:sz w:val="18"/>
                <w:szCs w:val="18"/>
              </w:rPr>
              <w:t>Følelsen af tryghed, hjemlighed, nærvær og ma</w:t>
            </w:r>
            <w:r w:rsidR="0004345E">
              <w:rPr>
                <w:rFonts w:ascii="Verdana" w:hAnsi="Verdana"/>
                <w:sz w:val="18"/>
                <w:szCs w:val="18"/>
              </w:rPr>
              <w:t>dordning.</w:t>
            </w:r>
          </w:p>
          <w:p w14:paraId="16BD7D84" w14:textId="626A57D3" w:rsidR="001C6C63" w:rsidRPr="00A73175" w:rsidRDefault="001C6C63" w:rsidP="00AB1951">
            <w:pPr>
              <w:rPr>
                <w:rFonts w:ascii="Verdana" w:hAnsi="Verdana"/>
                <w:sz w:val="18"/>
                <w:szCs w:val="18"/>
              </w:rPr>
            </w:pPr>
          </w:p>
        </w:tc>
      </w:tr>
      <w:tr w:rsidR="00100CBA" w:rsidRPr="00A73175" w14:paraId="5A8FCDA5" w14:textId="77777777" w:rsidTr="0041765B">
        <w:tc>
          <w:tcPr>
            <w:tcW w:w="2972" w:type="dxa"/>
            <w:shd w:val="clear" w:color="auto" w:fill="EDD9A5" w:themeFill="background2" w:themeFillTint="66"/>
          </w:tcPr>
          <w:p w14:paraId="4AFFC459" w14:textId="77777777" w:rsidR="00100CBA" w:rsidRPr="00A73175" w:rsidRDefault="00100CBA" w:rsidP="00100CBA">
            <w:pPr>
              <w:rPr>
                <w:rFonts w:ascii="Verdana" w:hAnsi="Verdana"/>
                <w:sz w:val="18"/>
                <w:szCs w:val="18"/>
              </w:rPr>
            </w:pPr>
            <w:r w:rsidRPr="00A73175">
              <w:rPr>
                <w:rFonts w:ascii="Verdana" w:hAnsi="Verdana"/>
                <w:sz w:val="18"/>
                <w:szCs w:val="18"/>
              </w:rPr>
              <w:t>Hvad ønsker I jer mere af? Og hvordan kan I støtte op om dette?</w:t>
            </w:r>
          </w:p>
          <w:p w14:paraId="511C6D9C" w14:textId="77777777" w:rsidR="00100CBA" w:rsidRPr="00A73175" w:rsidRDefault="00100CBA" w:rsidP="00100CBA">
            <w:pPr>
              <w:rPr>
                <w:rFonts w:ascii="Verdana" w:hAnsi="Verdana"/>
                <w:sz w:val="18"/>
                <w:szCs w:val="18"/>
              </w:rPr>
            </w:pPr>
          </w:p>
        </w:tc>
        <w:tc>
          <w:tcPr>
            <w:tcW w:w="6656" w:type="dxa"/>
          </w:tcPr>
          <w:p w14:paraId="4AA5ED5C" w14:textId="18B2A515" w:rsidR="00100CBA" w:rsidRPr="00A73175" w:rsidRDefault="0004345E" w:rsidP="00100CBA">
            <w:pPr>
              <w:rPr>
                <w:rFonts w:ascii="Verdana" w:hAnsi="Verdana"/>
                <w:sz w:val="18"/>
                <w:szCs w:val="18"/>
              </w:rPr>
            </w:pPr>
            <w:r>
              <w:rPr>
                <w:rFonts w:ascii="Verdana" w:hAnsi="Verdana"/>
                <w:sz w:val="18"/>
                <w:szCs w:val="18"/>
              </w:rPr>
              <w:t>Punktet er svært at udfylde grundet stor tilfredshed.</w:t>
            </w:r>
          </w:p>
        </w:tc>
      </w:tr>
      <w:tr w:rsidR="00AB1951" w:rsidRPr="00A73175" w14:paraId="2BF439FD" w14:textId="77777777" w:rsidTr="0041765B">
        <w:tc>
          <w:tcPr>
            <w:tcW w:w="9628" w:type="dxa"/>
            <w:gridSpan w:val="2"/>
            <w:shd w:val="clear" w:color="auto" w:fill="EDD9A5" w:themeFill="background2" w:themeFillTint="66"/>
          </w:tcPr>
          <w:p w14:paraId="59D10A02" w14:textId="77777777" w:rsidR="00AB1951" w:rsidRPr="00A73175" w:rsidRDefault="00AB1951" w:rsidP="0041765B">
            <w:pPr>
              <w:shd w:val="clear" w:color="auto" w:fill="EDD9A5" w:themeFill="background2" w:themeFillTint="66"/>
              <w:rPr>
                <w:rFonts w:ascii="Verdana" w:hAnsi="Verdana"/>
                <w:sz w:val="18"/>
                <w:szCs w:val="18"/>
              </w:rPr>
            </w:pPr>
            <w:r w:rsidRPr="00A73175">
              <w:rPr>
                <w:rFonts w:ascii="Verdana" w:hAnsi="Verdana"/>
                <w:b/>
                <w:sz w:val="18"/>
                <w:szCs w:val="18"/>
              </w:rPr>
              <w:t>O</w:t>
            </w:r>
            <w:r w:rsidR="00AC7BFE" w:rsidRPr="00A73175">
              <w:rPr>
                <w:rFonts w:ascii="Verdana" w:hAnsi="Verdana"/>
                <w:b/>
                <w:sz w:val="18"/>
                <w:szCs w:val="18"/>
              </w:rPr>
              <w:t xml:space="preserve">PMÆRKSOMHEDER FRA DEN FAGLIGE DIALOG </w:t>
            </w:r>
            <w:r w:rsidRPr="00A73175">
              <w:rPr>
                <w:rFonts w:ascii="Verdana" w:hAnsi="Verdana"/>
                <w:b/>
                <w:sz w:val="18"/>
                <w:szCs w:val="18"/>
              </w:rPr>
              <w:t>/</w:t>
            </w:r>
            <w:r w:rsidR="00AC7BFE" w:rsidRPr="00A73175">
              <w:rPr>
                <w:rFonts w:ascii="Verdana" w:hAnsi="Verdana"/>
                <w:b/>
                <w:sz w:val="18"/>
                <w:szCs w:val="18"/>
              </w:rPr>
              <w:t xml:space="preserve"> </w:t>
            </w:r>
            <w:r w:rsidR="00BC66F2" w:rsidRPr="00A73175">
              <w:rPr>
                <w:rFonts w:ascii="Verdana" w:hAnsi="Verdana"/>
                <w:b/>
                <w:sz w:val="18"/>
                <w:szCs w:val="18"/>
              </w:rPr>
              <w:t>TILSYNSFØRENDES KOMMENTAR</w:t>
            </w:r>
            <w:r w:rsidR="00AC7BFE" w:rsidRPr="00A73175">
              <w:rPr>
                <w:rFonts w:ascii="Verdana" w:hAnsi="Verdana"/>
                <w:sz w:val="18"/>
                <w:szCs w:val="18"/>
              </w:rPr>
              <w:t>:</w:t>
            </w:r>
            <w:r w:rsidRPr="00A73175">
              <w:rPr>
                <w:rFonts w:ascii="Verdana" w:hAnsi="Verdana"/>
                <w:sz w:val="18"/>
                <w:szCs w:val="18"/>
              </w:rPr>
              <w:t xml:space="preserve"> </w:t>
            </w:r>
          </w:p>
          <w:p w14:paraId="4379CB1D" w14:textId="77777777" w:rsidR="00AC7BFE" w:rsidRPr="00A73175" w:rsidRDefault="00AC7BFE" w:rsidP="0041765B">
            <w:pPr>
              <w:shd w:val="clear" w:color="auto" w:fill="EDD9A5" w:themeFill="background2" w:themeFillTint="66"/>
              <w:rPr>
                <w:rFonts w:ascii="Verdana" w:hAnsi="Verdana"/>
                <w:sz w:val="18"/>
                <w:szCs w:val="18"/>
              </w:rPr>
            </w:pPr>
          </w:p>
          <w:p w14:paraId="3271EFF4" w14:textId="12303646" w:rsidR="0041765B" w:rsidRDefault="00041B1A" w:rsidP="0041765B">
            <w:pPr>
              <w:shd w:val="clear" w:color="auto" w:fill="EDD9A5" w:themeFill="background2" w:themeFillTint="66"/>
              <w:rPr>
                <w:rFonts w:ascii="Verdana" w:hAnsi="Verdana"/>
                <w:sz w:val="18"/>
                <w:szCs w:val="18"/>
              </w:rPr>
            </w:pPr>
            <w:r>
              <w:rPr>
                <w:rFonts w:ascii="Verdana" w:hAnsi="Verdana"/>
                <w:sz w:val="18"/>
                <w:szCs w:val="18"/>
              </w:rPr>
              <w:t>Der observeres aflevering</w:t>
            </w:r>
            <w:r w:rsidR="00592579">
              <w:rPr>
                <w:rFonts w:ascii="Verdana" w:hAnsi="Verdana"/>
                <w:sz w:val="18"/>
                <w:szCs w:val="18"/>
              </w:rPr>
              <w:t xml:space="preserve">ssituationer, hvor de pædagogiske medarbejdere </w:t>
            </w:r>
            <w:r w:rsidR="007C2256">
              <w:rPr>
                <w:rFonts w:ascii="Verdana" w:hAnsi="Verdana"/>
                <w:sz w:val="18"/>
                <w:szCs w:val="18"/>
              </w:rPr>
              <w:t>er</w:t>
            </w:r>
            <w:r w:rsidR="009A508E">
              <w:rPr>
                <w:rFonts w:ascii="Verdana" w:hAnsi="Verdana"/>
                <w:sz w:val="18"/>
                <w:szCs w:val="18"/>
              </w:rPr>
              <w:t xml:space="preserve"> nærværende o</w:t>
            </w:r>
            <w:r w:rsidR="00F238B0">
              <w:rPr>
                <w:rFonts w:ascii="Verdana" w:hAnsi="Verdana"/>
                <w:sz w:val="18"/>
                <w:szCs w:val="18"/>
              </w:rPr>
              <w:t>g</w:t>
            </w:r>
            <w:r w:rsidR="009A508E">
              <w:rPr>
                <w:rFonts w:ascii="Verdana" w:hAnsi="Verdana"/>
                <w:sz w:val="18"/>
                <w:szCs w:val="18"/>
              </w:rPr>
              <w:t xml:space="preserve"> </w:t>
            </w:r>
            <w:r w:rsidR="007C2256">
              <w:rPr>
                <w:rFonts w:ascii="Verdana" w:hAnsi="Verdana"/>
                <w:sz w:val="18"/>
                <w:szCs w:val="18"/>
              </w:rPr>
              <w:t>ser</w:t>
            </w:r>
            <w:r w:rsidR="00514AF1">
              <w:rPr>
                <w:rFonts w:ascii="Verdana" w:hAnsi="Verdana"/>
                <w:sz w:val="18"/>
                <w:szCs w:val="18"/>
              </w:rPr>
              <w:t xml:space="preserve"> det enkelte barn og forældres behov, </w:t>
            </w:r>
            <w:r w:rsidR="007C2256">
              <w:rPr>
                <w:rFonts w:ascii="Verdana" w:hAnsi="Verdana"/>
                <w:sz w:val="18"/>
                <w:szCs w:val="18"/>
              </w:rPr>
              <w:t xml:space="preserve">så det er </w:t>
            </w:r>
            <w:r w:rsidR="001D0A5D">
              <w:rPr>
                <w:rFonts w:ascii="Verdana" w:hAnsi="Verdana"/>
                <w:sz w:val="18"/>
                <w:szCs w:val="18"/>
              </w:rPr>
              <w:t xml:space="preserve">en rolig aflevering. </w:t>
            </w:r>
            <w:r w:rsidR="009A508E">
              <w:rPr>
                <w:rFonts w:ascii="Verdana" w:hAnsi="Verdana"/>
                <w:sz w:val="18"/>
                <w:szCs w:val="18"/>
              </w:rPr>
              <w:t xml:space="preserve"> </w:t>
            </w:r>
            <w:r>
              <w:rPr>
                <w:rFonts w:ascii="Verdana" w:hAnsi="Verdana"/>
                <w:sz w:val="18"/>
                <w:szCs w:val="18"/>
              </w:rPr>
              <w:t xml:space="preserve"> </w:t>
            </w:r>
          </w:p>
          <w:p w14:paraId="757600C3" w14:textId="77777777" w:rsidR="009A508E" w:rsidRDefault="009A508E" w:rsidP="0041765B">
            <w:pPr>
              <w:shd w:val="clear" w:color="auto" w:fill="EDD9A5" w:themeFill="background2" w:themeFillTint="66"/>
              <w:rPr>
                <w:rFonts w:ascii="Verdana" w:hAnsi="Verdana"/>
                <w:sz w:val="18"/>
                <w:szCs w:val="18"/>
              </w:rPr>
            </w:pPr>
          </w:p>
          <w:p w14:paraId="06D783B8" w14:textId="54D9601A" w:rsidR="00A73175" w:rsidRPr="00A73175" w:rsidRDefault="00602DC3" w:rsidP="0041765B">
            <w:pPr>
              <w:shd w:val="clear" w:color="auto" w:fill="EDD9A5" w:themeFill="background2" w:themeFillTint="66"/>
              <w:rPr>
                <w:rFonts w:ascii="Verdana" w:hAnsi="Verdana"/>
                <w:sz w:val="18"/>
                <w:szCs w:val="18"/>
              </w:rPr>
            </w:pPr>
            <w:r>
              <w:rPr>
                <w:rFonts w:ascii="Verdana" w:hAnsi="Verdana"/>
                <w:sz w:val="18"/>
                <w:szCs w:val="18"/>
              </w:rPr>
              <w:t>Under den faglige dialog giver f</w:t>
            </w:r>
            <w:r w:rsidR="009A508E">
              <w:rPr>
                <w:rFonts w:ascii="Verdana" w:hAnsi="Verdana"/>
                <w:sz w:val="18"/>
                <w:szCs w:val="18"/>
              </w:rPr>
              <w:t xml:space="preserve">orældrene i Møllebakken </w:t>
            </w:r>
            <w:r>
              <w:rPr>
                <w:rFonts w:ascii="Verdana" w:hAnsi="Verdana"/>
                <w:sz w:val="18"/>
                <w:szCs w:val="18"/>
              </w:rPr>
              <w:t>udtryk for</w:t>
            </w:r>
            <w:r w:rsidR="00835A15">
              <w:rPr>
                <w:rFonts w:ascii="Verdana" w:hAnsi="Verdana"/>
                <w:sz w:val="18"/>
                <w:szCs w:val="18"/>
              </w:rPr>
              <w:t>, at</w:t>
            </w:r>
            <w:r>
              <w:rPr>
                <w:rFonts w:ascii="Verdana" w:hAnsi="Verdana"/>
                <w:sz w:val="18"/>
                <w:szCs w:val="18"/>
              </w:rPr>
              <w:t xml:space="preserve"> de </w:t>
            </w:r>
            <w:r w:rsidR="009A508E">
              <w:rPr>
                <w:rFonts w:ascii="Verdana" w:hAnsi="Verdana"/>
                <w:sz w:val="18"/>
                <w:szCs w:val="18"/>
              </w:rPr>
              <w:t xml:space="preserve">er meget </w:t>
            </w:r>
            <w:r w:rsidR="004D3B60">
              <w:rPr>
                <w:rFonts w:ascii="Verdana" w:hAnsi="Verdana"/>
                <w:sz w:val="18"/>
                <w:szCs w:val="18"/>
              </w:rPr>
              <w:t xml:space="preserve">stolte </w:t>
            </w:r>
            <w:r>
              <w:rPr>
                <w:rFonts w:ascii="Verdana" w:hAnsi="Verdana"/>
                <w:sz w:val="18"/>
                <w:szCs w:val="18"/>
              </w:rPr>
              <w:t>og tilfredse med deres</w:t>
            </w:r>
            <w:r w:rsidR="004D3B60">
              <w:rPr>
                <w:rFonts w:ascii="Verdana" w:hAnsi="Verdana"/>
                <w:sz w:val="18"/>
                <w:szCs w:val="18"/>
              </w:rPr>
              <w:t xml:space="preserve"> dagtilbud, som de beskriver som hjemlig med nærværende </w:t>
            </w:r>
            <w:r w:rsidR="00ED650C">
              <w:rPr>
                <w:rFonts w:ascii="Verdana" w:hAnsi="Verdana"/>
                <w:sz w:val="18"/>
                <w:szCs w:val="18"/>
              </w:rPr>
              <w:t>pædagogiske medarbejder</w:t>
            </w:r>
            <w:r w:rsidR="00AD30F9">
              <w:rPr>
                <w:rFonts w:ascii="Verdana" w:hAnsi="Verdana"/>
                <w:sz w:val="18"/>
                <w:szCs w:val="18"/>
              </w:rPr>
              <w:t>e</w:t>
            </w:r>
            <w:r>
              <w:rPr>
                <w:rFonts w:ascii="Verdana" w:hAnsi="Verdana"/>
                <w:sz w:val="18"/>
                <w:szCs w:val="18"/>
              </w:rPr>
              <w:t xml:space="preserve"> og</w:t>
            </w:r>
            <w:r w:rsidR="00ED650C">
              <w:rPr>
                <w:rFonts w:ascii="Verdana" w:hAnsi="Verdana"/>
                <w:sz w:val="18"/>
                <w:szCs w:val="18"/>
              </w:rPr>
              <w:t xml:space="preserve"> en god madordning</w:t>
            </w:r>
            <w:r w:rsidR="009A4949">
              <w:rPr>
                <w:rFonts w:ascii="Verdana" w:hAnsi="Verdana"/>
                <w:sz w:val="18"/>
                <w:szCs w:val="18"/>
              </w:rPr>
              <w:t xml:space="preserve">. </w:t>
            </w:r>
          </w:p>
          <w:p w14:paraId="14E4E364" w14:textId="77777777" w:rsidR="00F43907" w:rsidRPr="00A73175" w:rsidRDefault="00F43907" w:rsidP="0041765B">
            <w:pPr>
              <w:shd w:val="clear" w:color="auto" w:fill="EDD9A5" w:themeFill="background2" w:themeFillTint="66"/>
              <w:rPr>
                <w:rFonts w:ascii="Verdana" w:hAnsi="Verdana"/>
                <w:sz w:val="18"/>
                <w:szCs w:val="18"/>
              </w:rPr>
            </w:pPr>
          </w:p>
        </w:tc>
      </w:tr>
    </w:tbl>
    <w:p w14:paraId="53615D66" w14:textId="77777777" w:rsidR="00EE260B" w:rsidRDefault="00EE260B" w:rsidP="00EE260B"/>
    <w:p w14:paraId="5948FEA0" w14:textId="77777777" w:rsidR="00EE260B" w:rsidRPr="00EE260B" w:rsidRDefault="00EE260B" w:rsidP="00EE260B"/>
    <w:p w14:paraId="605D2188" w14:textId="77777777" w:rsidR="006930B5" w:rsidRPr="00A73175" w:rsidRDefault="00554BBA" w:rsidP="00554BBA">
      <w:pPr>
        <w:pStyle w:val="Overskrift1"/>
        <w:ind w:left="360"/>
        <w:rPr>
          <w:rFonts w:ascii="Verdana" w:hAnsi="Verdana"/>
          <w:b/>
          <w:color w:val="auto"/>
        </w:rPr>
      </w:pPr>
      <w:r>
        <w:rPr>
          <w:rFonts w:ascii="Verdana" w:hAnsi="Verdana"/>
          <w:b/>
          <w:color w:val="auto"/>
        </w:rPr>
        <w:t>2.</w:t>
      </w:r>
      <w:r w:rsidR="006930B5" w:rsidRPr="00A73175">
        <w:rPr>
          <w:rFonts w:ascii="Verdana" w:hAnsi="Verdana"/>
          <w:b/>
          <w:color w:val="auto"/>
        </w:rPr>
        <w:t>Dannelse</w:t>
      </w:r>
      <w:r w:rsidR="0041765B" w:rsidRPr="00A73175">
        <w:rPr>
          <w:rFonts w:ascii="Verdana" w:hAnsi="Verdana"/>
          <w:b/>
          <w:color w:val="auto"/>
        </w:rPr>
        <w:t>, Børnesyn</w:t>
      </w:r>
      <w:r w:rsidR="006930B5" w:rsidRPr="00A73175">
        <w:rPr>
          <w:rFonts w:ascii="Verdana" w:hAnsi="Verdana"/>
          <w:b/>
          <w:color w:val="auto"/>
        </w:rPr>
        <w:t xml:space="preserve"> &amp; Børneperspektiv</w:t>
      </w:r>
    </w:p>
    <w:tbl>
      <w:tblPr>
        <w:tblStyle w:val="Tabel-Gitter"/>
        <w:tblW w:w="0" w:type="auto"/>
        <w:tblLook w:val="04A0" w:firstRow="1" w:lastRow="0" w:firstColumn="1" w:lastColumn="0" w:noHBand="0" w:noVBand="1"/>
      </w:tblPr>
      <w:tblGrid>
        <w:gridCol w:w="2547"/>
        <w:gridCol w:w="7081"/>
      </w:tblGrid>
      <w:tr w:rsidR="003377AE" w:rsidRPr="00A73175" w14:paraId="3C687BE0" w14:textId="77777777" w:rsidTr="00016DEF">
        <w:tc>
          <w:tcPr>
            <w:tcW w:w="2547" w:type="dxa"/>
            <w:shd w:val="clear" w:color="auto" w:fill="F6D0D2" w:themeFill="text2" w:themeFillTint="33"/>
          </w:tcPr>
          <w:p w14:paraId="6FDC3D56" w14:textId="77777777" w:rsidR="003377AE" w:rsidRPr="00A73175" w:rsidRDefault="003377AE" w:rsidP="003377AE">
            <w:pPr>
              <w:rPr>
                <w:rFonts w:ascii="Verdana" w:hAnsi="Verdana"/>
                <w:sz w:val="18"/>
                <w:szCs w:val="18"/>
              </w:rPr>
            </w:pPr>
            <w:r w:rsidRPr="00A73175">
              <w:rPr>
                <w:rFonts w:ascii="Verdana" w:hAnsi="Verdana"/>
                <w:sz w:val="18"/>
                <w:szCs w:val="18"/>
              </w:rPr>
              <w:t>Hvordan sikre</w:t>
            </w:r>
            <w:r w:rsidR="00181990" w:rsidRPr="00A73175">
              <w:rPr>
                <w:rFonts w:ascii="Verdana" w:hAnsi="Verdana"/>
                <w:sz w:val="18"/>
                <w:szCs w:val="18"/>
              </w:rPr>
              <w:t>r I</w:t>
            </w:r>
            <w:r w:rsidRPr="00A73175">
              <w:rPr>
                <w:rFonts w:ascii="Verdana" w:hAnsi="Verdana"/>
                <w:sz w:val="18"/>
                <w:szCs w:val="18"/>
              </w:rPr>
              <w:t xml:space="preserve"> børnenes demokratiske dannelse i jeres pædagogiske praksis?</w:t>
            </w:r>
          </w:p>
          <w:p w14:paraId="6F2A11C3" w14:textId="77777777" w:rsidR="00212C90" w:rsidRPr="00A73175" w:rsidRDefault="00212C90" w:rsidP="00212C90">
            <w:pPr>
              <w:rPr>
                <w:rFonts w:ascii="Verdana" w:hAnsi="Verdana"/>
                <w:sz w:val="18"/>
                <w:szCs w:val="18"/>
              </w:rPr>
            </w:pPr>
            <w:r w:rsidRPr="00A73175">
              <w:rPr>
                <w:rFonts w:ascii="Verdana" w:hAnsi="Verdana"/>
                <w:sz w:val="18"/>
                <w:szCs w:val="18"/>
              </w:rPr>
              <w:t xml:space="preserve">f.eks. omkring medbestemmelse, indflydelse, samling, vente på tur mv. </w:t>
            </w:r>
          </w:p>
          <w:p w14:paraId="3BF85A0E" w14:textId="77777777" w:rsidR="00212C90" w:rsidRPr="00A73175" w:rsidRDefault="00212C90" w:rsidP="003377AE">
            <w:pPr>
              <w:rPr>
                <w:rFonts w:ascii="Verdana" w:hAnsi="Verdana"/>
                <w:sz w:val="18"/>
                <w:szCs w:val="18"/>
              </w:rPr>
            </w:pPr>
          </w:p>
        </w:tc>
        <w:tc>
          <w:tcPr>
            <w:tcW w:w="7081" w:type="dxa"/>
          </w:tcPr>
          <w:p w14:paraId="450ABC22" w14:textId="77777777" w:rsidR="003377AE" w:rsidRDefault="00375497" w:rsidP="009465B6">
            <w:pPr>
              <w:rPr>
                <w:rFonts w:ascii="Verdana" w:hAnsi="Verdana"/>
                <w:sz w:val="18"/>
                <w:szCs w:val="18"/>
              </w:rPr>
            </w:pPr>
            <w:r>
              <w:rPr>
                <w:rFonts w:ascii="Verdana" w:hAnsi="Verdana"/>
                <w:sz w:val="18"/>
                <w:szCs w:val="18"/>
              </w:rPr>
              <w:t>-Indflydelse på hvad og hvor de leger.</w:t>
            </w:r>
          </w:p>
          <w:p w14:paraId="243A8FDF" w14:textId="77777777" w:rsidR="00375497" w:rsidRDefault="00375497" w:rsidP="009465B6">
            <w:pPr>
              <w:rPr>
                <w:rFonts w:ascii="Verdana" w:hAnsi="Verdana"/>
                <w:sz w:val="18"/>
                <w:szCs w:val="18"/>
              </w:rPr>
            </w:pPr>
            <w:r>
              <w:rPr>
                <w:rFonts w:ascii="Verdana" w:hAnsi="Verdana"/>
                <w:sz w:val="18"/>
                <w:szCs w:val="18"/>
              </w:rPr>
              <w:t>-Frit valg til leg og aktiviteter.</w:t>
            </w:r>
          </w:p>
          <w:p w14:paraId="5F40B245" w14:textId="77777777" w:rsidR="00375497" w:rsidRDefault="00375497" w:rsidP="009465B6">
            <w:pPr>
              <w:rPr>
                <w:rFonts w:ascii="Verdana" w:hAnsi="Verdana"/>
                <w:sz w:val="18"/>
                <w:szCs w:val="18"/>
              </w:rPr>
            </w:pPr>
            <w:r>
              <w:rPr>
                <w:rFonts w:ascii="Verdana" w:hAnsi="Verdana"/>
                <w:sz w:val="18"/>
                <w:szCs w:val="18"/>
              </w:rPr>
              <w:t>-Give plads til andre, vente på tur.</w:t>
            </w:r>
          </w:p>
          <w:p w14:paraId="13B94C2E" w14:textId="77777777" w:rsidR="00375497" w:rsidRDefault="00375497" w:rsidP="009465B6">
            <w:pPr>
              <w:rPr>
                <w:rFonts w:ascii="Verdana" w:hAnsi="Verdana"/>
                <w:sz w:val="18"/>
                <w:szCs w:val="18"/>
              </w:rPr>
            </w:pPr>
            <w:r>
              <w:rPr>
                <w:rFonts w:ascii="Verdana" w:hAnsi="Verdana"/>
                <w:sz w:val="18"/>
                <w:szCs w:val="18"/>
              </w:rPr>
              <w:t>-Hjælpe barnet hvis det usikkert på hvad, hvem eller hvor med at være imødekommende, lyttende og anvisende.</w:t>
            </w:r>
          </w:p>
          <w:p w14:paraId="7F7D2D30" w14:textId="77777777" w:rsidR="00375497" w:rsidRDefault="00375497" w:rsidP="009465B6">
            <w:pPr>
              <w:rPr>
                <w:rFonts w:ascii="Verdana" w:hAnsi="Verdana"/>
                <w:sz w:val="18"/>
                <w:szCs w:val="18"/>
              </w:rPr>
            </w:pPr>
            <w:r>
              <w:rPr>
                <w:rFonts w:ascii="Verdana" w:hAnsi="Verdana"/>
                <w:sz w:val="18"/>
                <w:szCs w:val="18"/>
              </w:rPr>
              <w:t>-Trøste barnet i forskellige følelser.</w:t>
            </w:r>
          </w:p>
          <w:p w14:paraId="3B30CB33" w14:textId="35EEB620" w:rsidR="00375497" w:rsidRDefault="00375497" w:rsidP="009465B6">
            <w:pPr>
              <w:rPr>
                <w:rFonts w:ascii="Verdana" w:hAnsi="Verdana"/>
                <w:sz w:val="18"/>
                <w:szCs w:val="18"/>
              </w:rPr>
            </w:pPr>
            <w:r>
              <w:rPr>
                <w:rFonts w:ascii="Verdana" w:hAnsi="Verdana"/>
                <w:sz w:val="18"/>
                <w:szCs w:val="18"/>
              </w:rPr>
              <w:t>-Ansvarlighed: Vi hjælper alle hinanden. Passer på hinanden, rammerne og naturen omkring os.</w:t>
            </w:r>
          </w:p>
          <w:p w14:paraId="40F08A44" w14:textId="77777777" w:rsidR="00375497" w:rsidRDefault="00375497" w:rsidP="009465B6">
            <w:pPr>
              <w:rPr>
                <w:rFonts w:ascii="Verdana" w:hAnsi="Verdana"/>
                <w:sz w:val="18"/>
                <w:szCs w:val="18"/>
              </w:rPr>
            </w:pPr>
            <w:r>
              <w:rPr>
                <w:rFonts w:ascii="Verdana" w:hAnsi="Verdana"/>
                <w:sz w:val="18"/>
                <w:szCs w:val="18"/>
              </w:rPr>
              <w:t>-Opmærksom på sproget og den anerkendende tilgang.</w:t>
            </w:r>
          </w:p>
          <w:p w14:paraId="41A39A6F" w14:textId="1FB369DA" w:rsidR="00375497" w:rsidRPr="00A73175" w:rsidRDefault="00375497" w:rsidP="009465B6">
            <w:pPr>
              <w:rPr>
                <w:rFonts w:ascii="Verdana" w:hAnsi="Verdana"/>
                <w:sz w:val="18"/>
                <w:szCs w:val="18"/>
              </w:rPr>
            </w:pPr>
          </w:p>
        </w:tc>
      </w:tr>
      <w:tr w:rsidR="003377AE" w:rsidRPr="00A73175" w14:paraId="093E8A77" w14:textId="77777777" w:rsidTr="00016DEF">
        <w:tc>
          <w:tcPr>
            <w:tcW w:w="2547" w:type="dxa"/>
            <w:shd w:val="clear" w:color="auto" w:fill="F6D0D2" w:themeFill="text2" w:themeFillTint="33"/>
          </w:tcPr>
          <w:p w14:paraId="1B2F46B1" w14:textId="77777777" w:rsidR="003377AE" w:rsidRPr="00A73175" w:rsidRDefault="00002B60" w:rsidP="003377AE">
            <w:pPr>
              <w:rPr>
                <w:rFonts w:ascii="Verdana" w:hAnsi="Verdana"/>
                <w:sz w:val="18"/>
                <w:szCs w:val="18"/>
              </w:rPr>
            </w:pPr>
            <w:r w:rsidRPr="00A73175">
              <w:rPr>
                <w:rFonts w:ascii="Verdana" w:hAnsi="Verdana"/>
                <w:sz w:val="18"/>
                <w:szCs w:val="18"/>
              </w:rPr>
              <w:t>Hvordan inddrager I</w:t>
            </w:r>
            <w:r w:rsidR="0024167D" w:rsidRPr="00A73175">
              <w:rPr>
                <w:rFonts w:ascii="Verdana" w:hAnsi="Verdana"/>
                <w:sz w:val="18"/>
                <w:szCs w:val="18"/>
              </w:rPr>
              <w:t xml:space="preserve"> børnene i daglig</w:t>
            </w:r>
            <w:r w:rsidR="004C0342" w:rsidRPr="00A73175">
              <w:rPr>
                <w:rFonts w:ascii="Verdana" w:hAnsi="Verdana"/>
                <w:sz w:val="18"/>
                <w:szCs w:val="18"/>
              </w:rPr>
              <w:t>dagens rutiner, f.eks. borddækning, gardero</w:t>
            </w:r>
            <w:r w:rsidRPr="00A73175">
              <w:rPr>
                <w:rFonts w:ascii="Verdana" w:hAnsi="Verdana"/>
                <w:sz w:val="18"/>
                <w:szCs w:val="18"/>
              </w:rPr>
              <w:t>be</w:t>
            </w:r>
            <w:r w:rsidR="004C0342" w:rsidRPr="00A73175">
              <w:rPr>
                <w:rFonts w:ascii="Verdana" w:hAnsi="Verdana"/>
                <w:sz w:val="18"/>
                <w:szCs w:val="18"/>
              </w:rPr>
              <w:t xml:space="preserve"> mv.?</w:t>
            </w:r>
          </w:p>
          <w:p w14:paraId="7FB7A9A5" w14:textId="77777777" w:rsidR="003377AE" w:rsidRPr="00A73175" w:rsidRDefault="003377AE" w:rsidP="003377AE">
            <w:pPr>
              <w:rPr>
                <w:rFonts w:ascii="Verdana" w:hAnsi="Verdana"/>
                <w:sz w:val="18"/>
                <w:szCs w:val="18"/>
              </w:rPr>
            </w:pPr>
          </w:p>
        </w:tc>
        <w:tc>
          <w:tcPr>
            <w:tcW w:w="7081" w:type="dxa"/>
            <w:shd w:val="clear" w:color="auto" w:fill="FFFFFF" w:themeFill="background1"/>
          </w:tcPr>
          <w:p w14:paraId="24C6B4C2" w14:textId="710B27EA" w:rsidR="003377AE" w:rsidRDefault="0088210D" w:rsidP="009465B6">
            <w:pPr>
              <w:rPr>
                <w:rFonts w:ascii="Verdana" w:hAnsi="Verdana"/>
                <w:sz w:val="18"/>
                <w:szCs w:val="18"/>
              </w:rPr>
            </w:pPr>
            <w:r>
              <w:rPr>
                <w:rFonts w:ascii="Verdana" w:hAnsi="Verdana"/>
                <w:sz w:val="18"/>
                <w:szCs w:val="18"/>
              </w:rPr>
              <w:t>Afhængig af børnenes alder, hjælper de til med:</w:t>
            </w:r>
          </w:p>
          <w:p w14:paraId="2B88591E" w14:textId="77777777" w:rsidR="00375497" w:rsidRDefault="00375497" w:rsidP="009465B6">
            <w:pPr>
              <w:rPr>
                <w:rFonts w:ascii="Verdana" w:hAnsi="Verdana"/>
                <w:sz w:val="18"/>
                <w:szCs w:val="18"/>
              </w:rPr>
            </w:pPr>
            <w:r>
              <w:rPr>
                <w:rFonts w:ascii="Verdana" w:hAnsi="Verdana"/>
                <w:sz w:val="18"/>
                <w:szCs w:val="18"/>
              </w:rPr>
              <w:t>Mad/grønsager</w:t>
            </w:r>
          </w:p>
          <w:p w14:paraId="0CB54A8F" w14:textId="77777777" w:rsidR="00375497" w:rsidRDefault="00375497" w:rsidP="009465B6">
            <w:pPr>
              <w:rPr>
                <w:rFonts w:ascii="Verdana" w:hAnsi="Verdana"/>
                <w:sz w:val="18"/>
                <w:szCs w:val="18"/>
              </w:rPr>
            </w:pPr>
            <w:r>
              <w:rPr>
                <w:rFonts w:ascii="Verdana" w:hAnsi="Verdana"/>
                <w:sz w:val="18"/>
                <w:szCs w:val="18"/>
              </w:rPr>
              <w:t>Borddækning</w:t>
            </w:r>
          </w:p>
          <w:p w14:paraId="32B1CA01" w14:textId="77777777" w:rsidR="00375497" w:rsidRDefault="00375497" w:rsidP="009465B6">
            <w:pPr>
              <w:rPr>
                <w:rFonts w:ascii="Verdana" w:hAnsi="Verdana"/>
                <w:sz w:val="18"/>
                <w:szCs w:val="18"/>
              </w:rPr>
            </w:pPr>
            <w:r>
              <w:rPr>
                <w:rFonts w:ascii="Verdana" w:hAnsi="Verdana"/>
                <w:sz w:val="18"/>
                <w:szCs w:val="18"/>
              </w:rPr>
              <w:t>Rydde af bordet efter spisning</w:t>
            </w:r>
          </w:p>
          <w:p w14:paraId="5EB804F9" w14:textId="77777777" w:rsidR="00375497" w:rsidRDefault="00375497" w:rsidP="009465B6">
            <w:pPr>
              <w:rPr>
                <w:rFonts w:ascii="Verdana" w:hAnsi="Verdana"/>
                <w:sz w:val="18"/>
                <w:szCs w:val="18"/>
              </w:rPr>
            </w:pPr>
            <w:r>
              <w:rPr>
                <w:rFonts w:ascii="Verdana" w:hAnsi="Verdana"/>
                <w:sz w:val="18"/>
                <w:szCs w:val="18"/>
              </w:rPr>
              <w:t>Af og på klædning</w:t>
            </w:r>
          </w:p>
          <w:p w14:paraId="1BEDD8C6" w14:textId="77777777" w:rsidR="00375497" w:rsidRDefault="00375497" w:rsidP="009465B6">
            <w:pPr>
              <w:rPr>
                <w:rFonts w:ascii="Verdana" w:hAnsi="Verdana"/>
                <w:sz w:val="18"/>
                <w:szCs w:val="18"/>
              </w:rPr>
            </w:pPr>
            <w:r>
              <w:rPr>
                <w:rFonts w:ascii="Verdana" w:hAnsi="Verdana"/>
                <w:sz w:val="18"/>
                <w:szCs w:val="18"/>
              </w:rPr>
              <w:t>Havearbejder</w:t>
            </w:r>
          </w:p>
          <w:p w14:paraId="150A4B67" w14:textId="77777777" w:rsidR="00375497" w:rsidRDefault="00375497" w:rsidP="009465B6">
            <w:pPr>
              <w:rPr>
                <w:rFonts w:ascii="Verdana" w:hAnsi="Verdana"/>
                <w:sz w:val="18"/>
                <w:szCs w:val="18"/>
              </w:rPr>
            </w:pPr>
            <w:r>
              <w:rPr>
                <w:rFonts w:ascii="Verdana" w:hAnsi="Verdana"/>
                <w:sz w:val="18"/>
                <w:szCs w:val="18"/>
              </w:rPr>
              <w:t>Fejning</w:t>
            </w:r>
          </w:p>
          <w:p w14:paraId="3BC1D3CD" w14:textId="56925221" w:rsidR="00375497" w:rsidRDefault="00375497" w:rsidP="009465B6">
            <w:pPr>
              <w:rPr>
                <w:rFonts w:ascii="Verdana" w:hAnsi="Verdana"/>
                <w:sz w:val="18"/>
                <w:szCs w:val="18"/>
              </w:rPr>
            </w:pPr>
            <w:r>
              <w:rPr>
                <w:rFonts w:ascii="Verdana" w:hAnsi="Verdana"/>
                <w:sz w:val="18"/>
                <w:szCs w:val="18"/>
              </w:rPr>
              <w:t>Bærer mad</w:t>
            </w:r>
            <w:r w:rsidR="006F4351">
              <w:rPr>
                <w:rFonts w:ascii="Verdana" w:hAnsi="Verdana"/>
                <w:sz w:val="18"/>
                <w:szCs w:val="18"/>
              </w:rPr>
              <w:t>/vare</w:t>
            </w:r>
            <w:r w:rsidR="00817F3B">
              <w:rPr>
                <w:rFonts w:ascii="Verdana" w:hAnsi="Verdana"/>
                <w:sz w:val="18"/>
                <w:szCs w:val="18"/>
              </w:rPr>
              <w:t>r</w:t>
            </w:r>
            <w:r>
              <w:rPr>
                <w:rFonts w:ascii="Verdana" w:hAnsi="Verdana"/>
                <w:sz w:val="18"/>
                <w:szCs w:val="18"/>
              </w:rPr>
              <w:t xml:space="preserve"> ind til </w:t>
            </w:r>
            <w:r w:rsidR="00817F3B">
              <w:rPr>
                <w:rFonts w:ascii="Verdana" w:hAnsi="Verdana"/>
                <w:sz w:val="18"/>
                <w:szCs w:val="18"/>
              </w:rPr>
              <w:t>Lisas køkken</w:t>
            </w:r>
          </w:p>
          <w:p w14:paraId="422ABC46" w14:textId="77777777" w:rsidR="00375497" w:rsidRDefault="00375497" w:rsidP="009465B6">
            <w:pPr>
              <w:rPr>
                <w:rFonts w:ascii="Verdana" w:hAnsi="Verdana"/>
                <w:sz w:val="18"/>
                <w:szCs w:val="18"/>
              </w:rPr>
            </w:pPr>
            <w:r>
              <w:rPr>
                <w:rFonts w:ascii="Verdana" w:hAnsi="Verdana"/>
                <w:sz w:val="18"/>
                <w:szCs w:val="18"/>
              </w:rPr>
              <w:t>Holde orden på deres garderober</w:t>
            </w:r>
          </w:p>
          <w:p w14:paraId="4DD4353E" w14:textId="77777777" w:rsidR="00375497" w:rsidRDefault="00375497" w:rsidP="009465B6">
            <w:pPr>
              <w:rPr>
                <w:rFonts w:ascii="Verdana" w:hAnsi="Verdana"/>
                <w:sz w:val="18"/>
                <w:szCs w:val="18"/>
              </w:rPr>
            </w:pPr>
            <w:r>
              <w:rPr>
                <w:rFonts w:ascii="Verdana" w:hAnsi="Verdana"/>
                <w:sz w:val="18"/>
                <w:szCs w:val="18"/>
              </w:rPr>
              <w:t>Drivhuset</w:t>
            </w:r>
          </w:p>
          <w:p w14:paraId="463D813C" w14:textId="77777777" w:rsidR="00375497" w:rsidRDefault="00375497" w:rsidP="009465B6">
            <w:pPr>
              <w:rPr>
                <w:rFonts w:ascii="Verdana" w:hAnsi="Verdana"/>
                <w:sz w:val="18"/>
                <w:szCs w:val="18"/>
              </w:rPr>
            </w:pPr>
            <w:r>
              <w:rPr>
                <w:rFonts w:ascii="Verdana" w:hAnsi="Verdana"/>
                <w:sz w:val="18"/>
                <w:szCs w:val="18"/>
              </w:rPr>
              <w:t>Plukke frugt/grønsager</w:t>
            </w:r>
          </w:p>
          <w:p w14:paraId="7A2E7DD3" w14:textId="77777777" w:rsidR="00375497" w:rsidRDefault="00375497" w:rsidP="009465B6">
            <w:pPr>
              <w:rPr>
                <w:rFonts w:ascii="Verdana" w:hAnsi="Verdana"/>
                <w:sz w:val="18"/>
                <w:szCs w:val="18"/>
              </w:rPr>
            </w:pPr>
            <w:r>
              <w:rPr>
                <w:rFonts w:ascii="Verdana" w:hAnsi="Verdana"/>
                <w:sz w:val="18"/>
                <w:szCs w:val="18"/>
              </w:rPr>
              <w:t>Hælde mælk op</w:t>
            </w:r>
          </w:p>
          <w:p w14:paraId="23F06B1A" w14:textId="77777777" w:rsidR="00375497" w:rsidRDefault="00375497" w:rsidP="009465B6">
            <w:pPr>
              <w:rPr>
                <w:rFonts w:ascii="Verdana" w:hAnsi="Verdana"/>
                <w:sz w:val="18"/>
                <w:szCs w:val="18"/>
              </w:rPr>
            </w:pPr>
            <w:r>
              <w:rPr>
                <w:rFonts w:ascii="Verdana" w:hAnsi="Verdana"/>
                <w:sz w:val="18"/>
                <w:szCs w:val="18"/>
              </w:rPr>
              <w:t>Sende rundt ved bordet</w:t>
            </w:r>
          </w:p>
          <w:p w14:paraId="1C3F179C" w14:textId="77777777" w:rsidR="00375497" w:rsidRDefault="00375497" w:rsidP="009465B6">
            <w:pPr>
              <w:rPr>
                <w:rFonts w:ascii="Verdana" w:hAnsi="Verdana"/>
                <w:sz w:val="18"/>
                <w:szCs w:val="18"/>
              </w:rPr>
            </w:pPr>
            <w:r>
              <w:rPr>
                <w:rFonts w:ascii="Verdana" w:hAnsi="Verdana"/>
                <w:sz w:val="18"/>
                <w:szCs w:val="18"/>
              </w:rPr>
              <w:t>Spise med kniv og gaffel</w:t>
            </w:r>
          </w:p>
          <w:p w14:paraId="2AB6DB4B" w14:textId="77777777" w:rsidR="00375497" w:rsidRDefault="00375497" w:rsidP="009465B6">
            <w:pPr>
              <w:rPr>
                <w:rFonts w:ascii="Verdana" w:hAnsi="Verdana"/>
                <w:sz w:val="18"/>
                <w:szCs w:val="18"/>
              </w:rPr>
            </w:pPr>
            <w:r>
              <w:rPr>
                <w:rFonts w:ascii="Verdana" w:hAnsi="Verdana"/>
                <w:sz w:val="18"/>
                <w:szCs w:val="18"/>
              </w:rPr>
              <w:t>Personalet er meget opmærksomme på at børn kan selv.</w:t>
            </w:r>
          </w:p>
          <w:p w14:paraId="43F42BBB" w14:textId="63DDDA26" w:rsidR="00835A15" w:rsidRPr="00A73175" w:rsidRDefault="00835A15" w:rsidP="009465B6">
            <w:pPr>
              <w:rPr>
                <w:rFonts w:ascii="Verdana" w:hAnsi="Verdana"/>
                <w:sz w:val="18"/>
                <w:szCs w:val="18"/>
              </w:rPr>
            </w:pPr>
          </w:p>
        </w:tc>
      </w:tr>
      <w:tr w:rsidR="003377AE" w:rsidRPr="00A73175" w14:paraId="271EB5E9" w14:textId="77777777" w:rsidTr="00016DEF">
        <w:tc>
          <w:tcPr>
            <w:tcW w:w="2547" w:type="dxa"/>
            <w:shd w:val="clear" w:color="auto" w:fill="F6D0D2" w:themeFill="text2" w:themeFillTint="33"/>
          </w:tcPr>
          <w:p w14:paraId="3F52AF6D" w14:textId="77777777" w:rsidR="0024167D" w:rsidRPr="00A73175" w:rsidRDefault="00002B60" w:rsidP="0024167D">
            <w:pPr>
              <w:rPr>
                <w:rFonts w:ascii="Verdana" w:hAnsi="Verdana"/>
                <w:sz w:val="18"/>
                <w:szCs w:val="18"/>
              </w:rPr>
            </w:pPr>
            <w:r w:rsidRPr="00A73175">
              <w:rPr>
                <w:rFonts w:ascii="Verdana" w:hAnsi="Verdana"/>
                <w:sz w:val="18"/>
                <w:szCs w:val="18"/>
              </w:rPr>
              <w:t>Hvordan inddrager I</w:t>
            </w:r>
            <w:r w:rsidR="0024167D" w:rsidRPr="00A73175">
              <w:rPr>
                <w:rFonts w:ascii="Verdana" w:hAnsi="Verdana"/>
                <w:sz w:val="18"/>
                <w:szCs w:val="18"/>
              </w:rPr>
              <w:t xml:space="preserve"> barnets perspektiv i dagligdagen? </w:t>
            </w:r>
          </w:p>
          <w:p w14:paraId="6220CB47" w14:textId="77777777" w:rsidR="003377AE" w:rsidRPr="00A73175" w:rsidRDefault="003377AE" w:rsidP="0024167D">
            <w:pPr>
              <w:rPr>
                <w:rFonts w:ascii="Verdana" w:hAnsi="Verdana"/>
                <w:sz w:val="18"/>
                <w:szCs w:val="18"/>
              </w:rPr>
            </w:pPr>
          </w:p>
        </w:tc>
        <w:tc>
          <w:tcPr>
            <w:tcW w:w="7081" w:type="dxa"/>
            <w:shd w:val="clear" w:color="auto" w:fill="FFFFFF" w:themeFill="background1"/>
          </w:tcPr>
          <w:p w14:paraId="05931136" w14:textId="77777777" w:rsidR="003377AE" w:rsidRDefault="00375497" w:rsidP="009465B6">
            <w:pPr>
              <w:rPr>
                <w:rFonts w:ascii="Verdana" w:hAnsi="Verdana"/>
                <w:sz w:val="18"/>
                <w:szCs w:val="18"/>
              </w:rPr>
            </w:pPr>
            <w:r>
              <w:rPr>
                <w:rFonts w:ascii="Verdana" w:hAnsi="Verdana"/>
                <w:sz w:val="18"/>
                <w:szCs w:val="18"/>
              </w:rPr>
              <w:t>Vi bestræber os på at forstå barnet ud fra deres eget</w:t>
            </w:r>
            <w:r w:rsidR="00DD7A6C">
              <w:rPr>
                <w:rFonts w:ascii="Verdana" w:hAnsi="Verdana"/>
                <w:sz w:val="18"/>
                <w:szCs w:val="18"/>
              </w:rPr>
              <w:t xml:space="preserve"> perspektiv. Vi er opmærksomme på at anvende vores viden og forståelse på at tolke barnets udsagn og adfærd.</w:t>
            </w:r>
          </w:p>
          <w:p w14:paraId="26AA0A5F" w14:textId="77777777" w:rsidR="00DD7A6C" w:rsidRDefault="00DD7A6C" w:rsidP="009465B6">
            <w:pPr>
              <w:rPr>
                <w:rFonts w:ascii="Verdana" w:hAnsi="Verdana"/>
                <w:sz w:val="18"/>
                <w:szCs w:val="18"/>
              </w:rPr>
            </w:pPr>
            <w:r>
              <w:rPr>
                <w:rFonts w:ascii="Verdana" w:hAnsi="Verdana"/>
                <w:sz w:val="18"/>
                <w:szCs w:val="18"/>
              </w:rPr>
              <w:t xml:space="preserve">Vi arbejder på at alle børn bliver set, hørt og forstået og får mulighed for at udtrykke hvad de oplever, ønsker og mener. På den måde oplever de sig hørt og har medbestemmelse. Det handler om at huske på hvordan det var at være barn. </w:t>
            </w:r>
          </w:p>
          <w:p w14:paraId="1F23451A" w14:textId="168F0E2E" w:rsidR="00835A15" w:rsidRPr="00A73175" w:rsidRDefault="00835A15" w:rsidP="009465B6">
            <w:pPr>
              <w:rPr>
                <w:rFonts w:ascii="Verdana" w:hAnsi="Verdana"/>
                <w:sz w:val="18"/>
                <w:szCs w:val="18"/>
              </w:rPr>
            </w:pPr>
          </w:p>
        </w:tc>
      </w:tr>
      <w:tr w:rsidR="00845A1E" w:rsidRPr="00A73175" w14:paraId="5EC19768" w14:textId="77777777" w:rsidTr="00016DEF">
        <w:tc>
          <w:tcPr>
            <w:tcW w:w="2547" w:type="dxa"/>
            <w:shd w:val="clear" w:color="auto" w:fill="F6D0D2" w:themeFill="text2" w:themeFillTint="33"/>
          </w:tcPr>
          <w:p w14:paraId="60357FB6" w14:textId="16BF93D6" w:rsidR="00845A1E" w:rsidRPr="00A73175" w:rsidRDefault="00845A1E" w:rsidP="00845A1E">
            <w:pPr>
              <w:rPr>
                <w:rFonts w:ascii="Verdana" w:hAnsi="Verdana"/>
                <w:sz w:val="18"/>
                <w:szCs w:val="18"/>
              </w:rPr>
            </w:pPr>
            <w:r w:rsidRPr="00A73175">
              <w:rPr>
                <w:rFonts w:ascii="Verdana" w:hAnsi="Verdana"/>
                <w:sz w:val="18"/>
                <w:szCs w:val="18"/>
              </w:rPr>
              <w:t>Hvordan sikrer I</w:t>
            </w:r>
            <w:r w:rsidR="00524E86">
              <w:rPr>
                <w:rFonts w:ascii="Verdana" w:hAnsi="Verdana"/>
                <w:sz w:val="18"/>
                <w:szCs w:val="18"/>
              </w:rPr>
              <w:t>,</w:t>
            </w:r>
            <w:r w:rsidRPr="00A73175">
              <w:rPr>
                <w:rFonts w:ascii="Verdana" w:hAnsi="Verdana"/>
                <w:sz w:val="18"/>
                <w:szCs w:val="18"/>
              </w:rPr>
              <w:t xml:space="preserve"> at børnene kan tilgå materialer</w:t>
            </w:r>
            <w:r w:rsidR="00524E86">
              <w:rPr>
                <w:rFonts w:ascii="Verdana" w:hAnsi="Verdana"/>
                <w:sz w:val="18"/>
                <w:szCs w:val="18"/>
              </w:rPr>
              <w:t>,</w:t>
            </w:r>
            <w:r w:rsidRPr="00A73175">
              <w:rPr>
                <w:rFonts w:ascii="Verdana" w:hAnsi="Verdana"/>
                <w:sz w:val="18"/>
                <w:szCs w:val="18"/>
              </w:rPr>
              <w:t xml:space="preserve"> så barnet kan være nysgerrig</w:t>
            </w:r>
            <w:r w:rsidR="00723F0F">
              <w:rPr>
                <w:rFonts w:ascii="Verdana" w:hAnsi="Verdana"/>
                <w:sz w:val="18"/>
                <w:szCs w:val="18"/>
              </w:rPr>
              <w:t>e</w:t>
            </w:r>
            <w:r w:rsidRPr="00A73175">
              <w:rPr>
                <w:rFonts w:ascii="Verdana" w:hAnsi="Verdana"/>
                <w:sz w:val="18"/>
                <w:szCs w:val="18"/>
              </w:rPr>
              <w:t xml:space="preserve"> og udforske </w:t>
            </w:r>
            <w:r w:rsidR="00F242FB" w:rsidRPr="00A73175">
              <w:rPr>
                <w:rFonts w:ascii="Verdana" w:hAnsi="Verdana"/>
                <w:sz w:val="18"/>
                <w:szCs w:val="18"/>
              </w:rPr>
              <w:t>omverdenen</w:t>
            </w:r>
            <w:r w:rsidRPr="00A73175">
              <w:rPr>
                <w:rFonts w:ascii="Verdana" w:hAnsi="Verdana"/>
                <w:sz w:val="18"/>
                <w:szCs w:val="18"/>
              </w:rPr>
              <w:t xml:space="preserve">? </w:t>
            </w:r>
          </w:p>
          <w:p w14:paraId="7F7161AC" w14:textId="77777777" w:rsidR="00845A1E" w:rsidRPr="00A73175" w:rsidRDefault="00845A1E" w:rsidP="009465B6">
            <w:pPr>
              <w:rPr>
                <w:rFonts w:ascii="Verdana" w:hAnsi="Verdana"/>
                <w:sz w:val="18"/>
                <w:szCs w:val="18"/>
              </w:rPr>
            </w:pPr>
          </w:p>
        </w:tc>
        <w:tc>
          <w:tcPr>
            <w:tcW w:w="7081" w:type="dxa"/>
            <w:shd w:val="clear" w:color="auto" w:fill="FFFFFF" w:themeFill="background1"/>
          </w:tcPr>
          <w:p w14:paraId="495476C4" w14:textId="41731083" w:rsidR="00845A1E" w:rsidRDefault="00DD7A6C" w:rsidP="009465B6">
            <w:pPr>
              <w:rPr>
                <w:rFonts w:ascii="Verdana" w:hAnsi="Verdana"/>
                <w:sz w:val="18"/>
                <w:szCs w:val="18"/>
              </w:rPr>
            </w:pPr>
            <w:r>
              <w:rPr>
                <w:rFonts w:ascii="Verdana" w:hAnsi="Verdana"/>
                <w:sz w:val="18"/>
                <w:szCs w:val="18"/>
              </w:rPr>
              <w:t xml:space="preserve">Materialer, bøger og legetøj er i </w:t>
            </w:r>
            <w:r w:rsidR="0043173E">
              <w:rPr>
                <w:rFonts w:ascii="Verdana" w:hAnsi="Verdana"/>
                <w:sz w:val="18"/>
                <w:szCs w:val="18"/>
              </w:rPr>
              <w:t>børnehøjde.</w:t>
            </w:r>
          </w:p>
          <w:p w14:paraId="3BBD0DA7" w14:textId="41123D07" w:rsidR="00DD7A6C" w:rsidRPr="00A73175" w:rsidRDefault="00DD7A6C" w:rsidP="009465B6">
            <w:pPr>
              <w:rPr>
                <w:rFonts w:ascii="Verdana" w:hAnsi="Verdana"/>
                <w:sz w:val="18"/>
                <w:szCs w:val="18"/>
              </w:rPr>
            </w:pPr>
            <w:r>
              <w:rPr>
                <w:rFonts w:ascii="Verdana" w:hAnsi="Verdana"/>
                <w:sz w:val="18"/>
                <w:szCs w:val="18"/>
              </w:rPr>
              <w:t>Vi har indrettet os sådan at der er flere forskellige miljøer som børnene kan være nysgerrig og udforskende på.</w:t>
            </w:r>
          </w:p>
        </w:tc>
      </w:tr>
      <w:tr w:rsidR="006930B5" w:rsidRPr="00A73175" w14:paraId="48CE6180" w14:textId="77777777" w:rsidTr="00016DEF">
        <w:tc>
          <w:tcPr>
            <w:tcW w:w="2547" w:type="dxa"/>
            <w:shd w:val="clear" w:color="auto" w:fill="F6D0D2" w:themeFill="text2" w:themeFillTint="33"/>
          </w:tcPr>
          <w:p w14:paraId="43DA6585" w14:textId="77777777" w:rsidR="00342D40" w:rsidRPr="00A73175" w:rsidRDefault="00F242FB" w:rsidP="00A52194">
            <w:pPr>
              <w:rPr>
                <w:rFonts w:ascii="Verdana" w:hAnsi="Verdana"/>
                <w:sz w:val="18"/>
                <w:szCs w:val="18"/>
              </w:rPr>
            </w:pPr>
            <w:r w:rsidRPr="00A73175">
              <w:rPr>
                <w:rFonts w:ascii="Verdana" w:hAnsi="Verdana"/>
                <w:sz w:val="18"/>
                <w:szCs w:val="18"/>
              </w:rPr>
              <w:t>Hvilke refleksioner gør I jer ift. at ar</w:t>
            </w:r>
            <w:r w:rsidR="00A52194" w:rsidRPr="00A73175">
              <w:rPr>
                <w:rFonts w:ascii="Verdana" w:hAnsi="Verdana"/>
                <w:sz w:val="18"/>
                <w:szCs w:val="18"/>
              </w:rPr>
              <w:t>bejde med børnesyn? Også set i forhold til det fælles kommunale børnesyn?</w:t>
            </w:r>
          </w:p>
          <w:p w14:paraId="2C757902" w14:textId="77777777" w:rsidR="00A52194" w:rsidRPr="00A73175" w:rsidRDefault="00A52194" w:rsidP="00A52194">
            <w:pPr>
              <w:rPr>
                <w:rFonts w:ascii="Verdana" w:hAnsi="Verdana"/>
                <w:sz w:val="18"/>
                <w:szCs w:val="18"/>
              </w:rPr>
            </w:pPr>
          </w:p>
        </w:tc>
        <w:tc>
          <w:tcPr>
            <w:tcW w:w="7081" w:type="dxa"/>
            <w:shd w:val="clear" w:color="auto" w:fill="FFFFFF" w:themeFill="background1"/>
          </w:tcPr>
          <w:p w14:paraId="258CD3CB" w14:textId="77777777" w:rsidR="006930B5" w:rsidRDefault="00DD7A6C" w:rsidP="009465B6">
            <w:pPr>
              <w:rPr>
                <w:rFonts w:ascii="Verdana" w:hAnsi="Verdana"/>
                <w:sz w:val="18"/>
                <w:szCs w:val="18"/>
              </w:rPr>
            </w:pPr>
            <w:r>
              <w:rPr>
                <w:rFonts w:ascii="Verdana" w:hAnsi="Verdana"/>
                <w:sz w:val="18"/>
                <w:szCs w:val="18"/>
              </w:rPr>
              <w:t>-Vi læser artikler til vores personalemøde, som vi på mødet har faglige refleksioner om.</w:t>
            </w:r>
          </w:p>
          <w:p w14:paraId="3C86FCA3" w14:textId="6857CCFA" w:rsidR="00DD7A6C" w:rsidRDefault="00DD7A6C" w:rsidP="009465B6">
            <w:pPr>
              <w:rPr>
                <w:rFonts w:ascii="Verdana" w:hAnsi="Verdana"/>
                <w:sz w:val="18"/>
                <w:szCs w:val="18"/>
              </w:rPr>
            </w:pPr>
            <w:r>
              <w:rPr>
                <w:rFonts w:ascii="Verdana" w:hAnsi="Verdana"/>
                <w:sz w:val="18"/>
                <w:szCs w:val="18"/>
              </w:rPr>
              <w:t xml:space="preserve">-Vi øver os i at hjælpe hinanden i </w:t>
            </w:r>
            <w:r w:rsidR="0043173E">
              <w:rPr>
                <w:rFonts w:ascii="Verdana" w:hAnsi="Verdana"/>
                <w:sz w:val="18"/>
                <w:szCs w:val="18"/>
              </w:rPr>
              <w:t>hverdagens pædagogiske praksis</w:t>
            </w:r>
            <w:r>
              <w:rPr>
                <w:rFonts w:ascii="Verdana" w:hAnsi="Verdana"/>
                <w:sz w:val="18"/>
                <w:szCs w:val="18"/>
              </w:rPr>
              <w:t>. Altså være gode til at spørge ind til hinandens bevæggrunde til at gøre som vi gør.</w:t>
            </w:r>
          </w:p>
          <w:p w14:paraId="38DCA957" w14:textId="6E7A2DC1" w:rsidR="00DD7A6C" w:rsidRDefault="00DD7A6C" w:rsidP="009465B6">
            <w:pPr>
              <w:rPr>
                <w:rFonts w:ascii="Verdana" w:hAnsi="Verdana"/>
                <w:sz w:val="18"/>
                <w:szCs w:val="18"/>
              </w:rPr>
            </w:pPr>
            <w:r>
              <w:rPr>
                <w:rFonts w:ascii="Verdana" w:hAnsi="Verdana"/>
                <w:sz w:val="18"/>
                <w:szCs w:val="18"/>
              </w:rPr>
              <w:t>-Opmærksom på egen selvindsigt</w:t>
            </w:r>
            <w:r w:rsidR="0043173E">
              <w:rPr>
                <w:rFonts w:ascii="Verdana" w:hAnsi="Verdana"/>
                <w:sz w:val="18"/>
                <w:szCs w:val="18"/>
              </w:rPr>
              <w:t xml:space="preserve"> -</w:t>
            </w:r>
            <w:r>
              <w:rPr>
                <w:rFonts w:ascii="Verdana" w:hAnsi="Verdana"/>
                <w:sz w:val="18"/>
                <w:szCs w:val="18"/>
              </w:rPr>
              <w:t xml:space="preserve"> hvor </w:t>
            </w:r>
            <w:r w:rsidR="0043173E">
              <w:rPr>
                <w:rFonts w:ascii="Verdana" w:hAnsi="Verdana"/>
                <w:sz w:val="18"/>
                <w:szCs w:val="18"/>
              </w:rPr>
              <w:t>er jeg udfordret</w:t>
            </w:r>
            <w:r>
              <w:rPr>
                <w:rFonts w:ascii="Verdana" w:hAnsi="Verdana"/>
                <w:sz w:val="18"/>
                <w:szCs w:val="18"/>
              </w:rPr>
              <w:t xml:space="preserve"> og hvorfor.</w:t>
            </w:r>
          </w:p>
          <w:p w14:paraId="330867AD" w14:textId="68D08364" w:rsidR="0088210D" w:rsidRDefault="0088210D" w:rsidP="009465B6">
            <w:pPr>
              <w:rPr>
                <w:rFonts w:ascii="Verdana" w:hAnsi="Verdana"/>
                <w:sz w:val="18"/>
                <w:szCs w:val="18"/>
              </w:rPr>
            </w:pPr>
            <w:r>
              <w:rPr>
                <w:rFonts w:ascii="Verdana" w:hAnsi="Verdana"/>
                <w:sz w:val="18"/>
                <w:szCs w:val="18"/>
              </w:rPr>
              <w:t>-Tid til fordybelse i legen.</w:t>
            </w:r>
          </w:p>
          <w:p w14:paraId="7213418F" w14:textId="448095E0" w:rsidR="00DD7A6C" w:rsidRDefault="00DD7A6C" w:rsidP="009465B6">
            <w:pPr>
              <w:rPr>
                <w:rFonts w:ascii="Verdana" w:hAnsi="Verdana"/>
                <w:sz w:val="18"/>
                <w:szCs w:val="18"/>
              </w:rPr>
            </w:pPr>
            <w:r>
              <w:rPr>
                <w:rFonts w:ascii="Verdana" w:hAnsi="Verdana"/>
                <w:sz w:val="18"/>
                <w:szCs w:val="18"/>
              </w:rPr>
              <w:t xml:space="preserve">-Vi har små </w:t>
            </w:r>
            <w:r w:rsidR="0043173E">
              <w:rPr>
                <w:rFonts w:ascii="Verdana" w:hAnsi="Verdana"/>
                <w:sz w:val="18"/>
                <w:szCs w:val="18"/>
              </w:rPr>
              <w:t>refleksionscollager</w:t>
            </w:r>
            <w:r>
              <w:rPr>
                <w:rFonts w:ascii="Verdana" w:hAnsi="Verdana"/>
                <w:sz w:val="18"/>
                <w:szCs w:val="18"/>
              </w:rPr>
              <w:t xml:space="preserve"> fra Relationsformidlerne</w:t>
            </w:r>
            <w:r w:rsidR="00813086">
              <w:rPr>
                <w:rFonts w:ascii="Verdana" w:hAnsi="Verdana"/>
                <w:sz w:val="18"/>
                <w:szCs w:val="18"/>
              </w:rPr>
              <w:t xml:space="preserve"> hængende på vores toiletter.</w:t>
            </w:r>
          </w:p>
          <w:p w14:paraId="4704B26C" w14:textId="77777777" w:rsidR="00813086" w:rsidRDefault="00813086" w:rsidP="009465B6">
            <w:pPr>
              <w:rPr>
                <w:rFonts w:ascii="Verdana" w:hAnsi="Verdana"/>
                <w:sz w:val="18"/>
                <w:szCs w:val="18"/>
              </w:rPr>
            </w:pPr>
            <w:r>
              <w:rPr>
                <w:rFonts w:ascii="Verdana" w:hAnsi="Verdana"/>
                <w:sz w:val="18"/>
                <w:szCs w:val="18"/>
              </w:rPr>
              <w:t>-Vi har foredragsholdere til vores pædagogiske weekender.</w:t>
            </w:r>
          </w:p>
          <w:p w14:paraId="6A0E4395" w14:textId="77777777" w:rsidR="00813086" w:rsidRDefault="00813086" w:rsidP="009465B6">
            <w:pPr>
              <w:rPr>
                <w:rFonts w:ascii="Verdana" w:hAnsi="Verdana"/>
                <w:sz w:val="18"/>
                <w:szCs w:val="18"/>
              </w:rPr>
            </w:pPr>
            <w:r>
              <w:rPr>
                <w:rFonts w:ascii="Verdana" w:hAnsi="Verdana"/>
                <w:sz w:val="18"/>
                <w:szCs w:val="18"/>
              </w:rPr>
              <w:t>-Vi har foredragsholdere til vores forældremøder.</w:t>
            </w:r>
          </w:p>
          <w:p w14:paraId="52DA14B9" w14:textId="77777777" w:rsidR="00813086" w:rsidRDefault="00813086" w:rsidP="009465B6">
            <w:pPr>
              <w:rPr>
                <w:rFonts w:ascii="Verdana" w:hAnsi="Verdana"/>
                <w:sz w:val="18"/>
                <w:szCs w:val="18"/>
              </w:rPr>
            </w:pPr>
            <w:r>
              <w:rPr>
                <w:rFonts w:ascii="Verdana" w:hAnsi="Verdana"/>
                <w:sz w:val="18"/>
                <w:szCs w:val="18"/>
              </w:rPr>
              <w:t>-Vi er opmærksomme på, løbende at italesætte vores pædagogisk tilgang til børn.</w:t>
            </w:r>
          </w:p>
          <w:p w14:paraId="31B00577" w14:textId="0B918D43" w:rsidR="00835A15" w:rsidRPr="00A73175" w:rsidRDefault="00835A15" w:rsidP="009465B6">
            <w:pPr>
              <w:rPr>
                <w:rFonts w:ascii="Verdana" w:hAnsi="Verdana"/>
                <w:sz w:val="18"/>
                <w:szCs w:val="18"/>
              </w:rPr>
            </w:pPr>
          </w:p>
        </w:tc>
      </w:tr>
      <w:tr w:rsidR="006930B5" w:rsidRPr="00A73175" w14:paraId="5F7B3CD7" w14:textId="77777777" w:rsidTr="00016DEF">
        <w:tc>
          <w:tcPr>
            <w:tcW w:w="9628" w:type="dxa"/>
            <w:gridSpan w:val="2"/>
            <w:shd w:val="clear" w:color="auto" w:fill="F6D0D2" w:themeFill="text2" w:themeFillTint="33"/>
          </w:tcPr>
          <w:p w14:paraId="307F38FA" w14:textId="77777777" w:rsidR="006930B5" w:rsidRPr="00A73175" w:rsidRDefault="006930B5" w:rsidP="009465B6">
            <w:pPr>
              <w:rPr>
                <w:rFonts w:ascii="Verdana" w:hAnsi="Verdana"/>
                <w:sz w:val="18"/>
                <w:szCs w:val="18"/>
              </w:rPr>
            </w:pPr>
            <w:r w:rsidRPr="00A73175">
              <w:rPr>
                <w:rFonts w:ascii="Verdana" w:hAnsi="Verdana"/>
                <w:b/>
                <w:sz w:val="18"/>
                <w:szCs w:val="18"/>
              </w:rPr>
              <w:t>O</w:t>
            </w:r>
            <w:r w:rsidR="00BC66F2" w:rsidRPr="00A73175">
              <w:rPr>
                <w:rFonts w:ascii="Verdana" w:hAnsi="Verdana"/>
                <w:b/>
                <w:sz w:val="18"/>
                <w:szCs w:val="18"/>
              </w:rPr>
              <w:t>PMÆRKSOMHEDER FRA DEN FAGLIGE DIALOG / TILSYNSFØRENDES KOMMENTAR</w:t>
            </w:r>
            <w:r w:rsidR="00BC66F2" w:rsidRPr="00A73175">
              <w:rPr>
                <w:rFonts w:ascii="Verdana" w:hAnsi="Verdana"/>
                <w:sz w:val="18"/>
                <w:szCs w:val="18"/>
              </w:rPr>
              <w:t>:</w:t>
            </w:r>
            <w:r w:rsidRPr="00A73175">
              <w:rPr>
                <w:rFonts w:ascii="Verdana" w:hAnsi="Verdana"/>
                <w:sz w:val="18"/>
                <w:szCs w:val="18"/>
              </w:rPr>
              <w:t xml:space="preserve">  </w:t>
            </w:r>
          </w:p>
          <w:p w14:paraId="1BB9A19E" w14:textId="77777777" w:rsidR="003E60FB" w:rsidRPr="00A73175" w:rsidRDefault="003E60FB" w:rsidP="009465B6">
            <w:pPr>
              <w:rPr>
                <w:rFonts w:ascii="Verdana" w:hAnsi="Verdana"/>
                <w:sz w:val="18"/>
                <w:szCs w:val="18"/>
              </w:rPr>
            </w:pPr>
          </w:p>
          <w:p w14:paraId="3B79F939" w14:textId="7471BA7E" w:rsidR="00F43907" w:rsidRDefault="00016FC4" w:rsidP="009465B6">
            <w:pPr>
              <w:rPr>
                <w:rFonts w:ascii="Verdana" w:hAnsi="Verdana"/>
                <w:sz w:val="18"/>
                <w:szCs w:val="18"/>
              </w:rPr>
            </w:pPr>
            <w:r>
              <w:rPr>
                <w:rFonts w:ascii="Verdana" w:hAnsi="Verdana"/>
                <w:sz w:val="18"/>
                <w:szCs w:val="18"/>
              </w:rPr>
              <w:t>I det skrevne beskriver Møllebakken</w:t>
            </w:r>
            <w:r w:rsidR="00824C5D">
              <w:rPr>
                <w:rFonts w:ascii="Verdana" w:hAnsi="Verdana"/>
                <w:sz w:val="18"/>
                <w:szCs w:val="18"/>
              </w:rPr>
              <w:t>,</w:t>
            </w:r>
            <w:r>
              <w:rPr>
                <w:rFonts w:ascii="Verdana" w:hAnsi="Verdana"/>
                <w:sz w:val="18"/>
                <w:szCs w:val="18"/>
              </w:rPr>
              <w:t xml:space="preserve"> at børnene bliver inddraget i daglig dagsrutiner. Under det pædagogiske tilsyn observeres de</w:t>
            </w:r>
            <w:r w:rsidR="00CE6A0A">
              <w:rPr>
                <w:rFonts w:ascii="Verdana" w:hAnsi="Verdana"/>
                <w:sz w:val="18"/>
                <w:szCs w:val="18"/>
              </w:rPr>
              <w:t>t blandet andet</w:t>
            </w:r>
            <w:r w:rsidR="00F04619">
              <w:rPr>
                <w:rFonts w:ascii="Verdana" w:hAnsi="Verdana"/>
                <w:sz w:val="18"/>
                <w:szCs w:val="18"/>
              </w:rPr>
              <w:t>,</w:t>
            </w:r>
            <w:r>
              <w:rPr>
                <w:rFonts w:ascii="Verdana" w:hAnsi="Verdana"/>
                <w:sz w:val="18"/>
                <w:szCs w:val="18"/>
              </w:rPr>
              <w:t xml:space="preserve"> at børnene er med til at dække rullebord, </w:t>
            </w:r>
            <w:r w:rsidR="00D930EF">
              <w:rPr>
                <w:rFonts w:ascii="Verdana" w:hAnsi="Verdana"/>
                <w:sz w:val="18"/>
                <w:szCs w:val="18"/>
              </w:rPr>
              <w:t xml:space="preserve">hente </w:t>
            </w:r>
            <w:r w:rsidR="00824C5D">
              <w:rPr>
                <w:rFonts w:ascii="Verdana" w:hAnsi="Verdana"/>
                <w:sz w:val="18"/>
                <w:szCs w:val="18"/>
              </w:rPr>
              <w:t xml:space="preserve">skraldespande, selv tager sko på. </w:t>
            </w:r>
          </w:p>
          <w:p w14:paraId="4B0DC477" w14:textId="77777777" w:rsidR="00DD6CAE" w:rsidRDefault="00DD6CAE" w:rsidP="009465B6">
            <w:pPr>
              <w:rPr>
                <w:rFonts w:ascii="Verdana" w:hAnsi="Verdana"/>
                <w:sz w:val="18"/>
                <w:szCs w:val="18"/>
              </w:rPr>
            </w:pPr>
          </w:p>
          <w:p w14:paraId="00E411D3" w14:textId="7E8FC73D" w:rsidR="009E3491" w:rsidRDefault="00EA2A94" w:rsidP="009465B6">
            <w:pPr>
              <w:rPr>
                <w:rFonts w:ascii="Verdana" w:hAnsi="Verdana"/>
                <w:sz w:val="18"/>
                <w:szCs w:val="18"/>
              </w:rPr>
            </w:pPr>
            <w:r w:rsidRPr="00EA2A94">
              <w:rPr>
                <w:rFonts w:ascii="Verdana" w:hAnsi="Verdana"/>
                <w:sz w:val="18"/>
                <w:szCs w:val="18"/>
              </w:rPr>
              <w:t>Der ses</w:t>
            </w:r>
            <w:r w:rsidR="004361CE">
              <w:rPr>
                <w:rFonts w:ascii="Verdana" w:hAnsi="Verdana"/>
                <w:sz w:val="18"/>
                <w:szCs w:val="18"/>
              </w:rPr>
              <w:t xml:space="preserve"> en</w:t>
            </w:r>
            <w:r w:rsidRPr="00EA2A94">
              <w:rPr>
                <w:rFonts w:ascii="Verdana" w:hAnsi="Verdana"/>
                <w:sz w:val="18"/>
                <w:szCs w:val="18"/>
              </w:rPr>
              <w:t xml:space="preserve"> pædagogisk praksis</w:t>
            </w:r>
            <w:r w:rsidR="004361CE">
              <w:rPr>
                <w:rFonts w:ascii="Verdana" w:hAnsi="Verdana"/>
                <w:sz w:val="18"/>
                <w:szCs w:val="18"/>
              </w:rPr>
              <w:t>, hvor</w:t>
            </w:r>
            <w:r w:rsidRPr="00EA2A94">
              <w:rPr>
                <w:rFonts w:ascii="Verdana" w:hAnsi="Verdana"/>
                <w:sz w:val="18"/>
                <w:szCs w:val="18"/>
              </w:rPr>
              <w:t xml:space="preserve"> de pædagogiske medarbejdere skaber tryghed og er opmærksomme på børn</w:t>
            </w:r>
            <w:r w:rsidR="002C5444">
              <w:rPr>
                <w:rFonts w:ascii="Verdana" w:hAnsi="Verdana"/>
                <w:sz w:val="18"/>
                <w:szCs w:val="18"/>
              </w:rPr>
              <w:t>,</w:t>
            </w:r>
            <w:r w:rsidRPr="00EA2A94">
              <w:rPr>
                <w:rFonts w:ascii="Verdana" w:hAnsi="Verdana"/>
                <w:sz w:val="18"/>
                <w:szCs w:val="18"/>
              </w:rPr>
              <w:t xml:space="preserve"> som f.eks. </w:t>
            </w:r>
            <w:r w:rsidR="002C5444">
              <w:rPr>
                <w:rFonts w:ascii="Verdana" w:hAnsi="Verdana"/>
                <w:sz w:val="18"/>
                <w:szCs w:val="18"/>
              </w:rPr>
              <w:t>r</w:t>
            </w:r>
            <w:r w:rsidRPr="00EA2A94">
              <w:rPr>
                <w:rFonts w:ascii="Verdana" w:hAnsi="Verdana"/>
                <w:sz w:val="18"/>
                <w:szCs w:val="18"/>
              </w:rPr>
              <w:t>eagere</w:t>
            </w:r>
            <w:r w:rsidR="002C5444">
              <w:rPr>
                <w:rFonts w:ascii="Verdana" w:hAnsi="Verdana"/>
                <w:sz w:val="18"/>
                <w:szCs w:val="18"/>
              </w:rPr>
              <w:t>r</w:t>
            </w:r>
            <w:r w:rsidRPr="00EA2A94">
              <w:rPr>
                <w:rFonts w:ascii="Verdana" w:hAnsi="Verdana"/>
                <w:sz w:val="18"/>
                <w:szCs w:val="18"/>
              </w:rPr>
              <w:t xml:space="preserve"> på de tilsynsførendes tilstedevær eller som har behov for at blive bekræftet.</w:t>
            </w:r>
          </w:p>
          <w:p w14:paraId="423C8A56" w14:textId="77777777" w:rsidR="00EA2A94" w:rsidRDefault="00EA2A94" w:rsidP="009465B6">
            <w:pPr>
              <w:rPr>
                <w:rFonts w:ascii="Verdana" w:hAnsi="Verdana"/>
                <w:sz w:val="18"/>
                <w:szCs w:val="18"/>
              </w:rPr>
            </w:pPr>
          </w:p>
          <w:p w14:paraId="5395E28B" w14:textId="5EF462BC" w:rsidR="00A73175" w:rsidRDefault="009E3491" w:rsidP="009465B6">
            <w:pPr>
              <w:rPr>
                <w:rFonts w:ascii="Verdana" w:hAnsi="Verdana"/>
                <w:sz w:val="18"/>
                <w:szCs w:val="18"/>
              </w:rPr>
            </w:pPr>
            <w:r>
              <w:rPr>
                <w:rFonts w:ascii="Verdana" w:hAnsi="Verdana"/>
                <w:sz w:val="18"/>
                <w:szCs w:val="18"/>
              </w:rPr>
              <w:t xml:space="preserve">De </w:t>
            </w:r>
            <w:r w:rsidR="009D31F5">
              <w:rPr>
                <w:rFonts w:ascii="Verdana" w:hAnsi="Verdana"/>
                <w:sz w:val="18"/>
                <w:szCs w:val="18"/>
              </w:rPr>
              <w:t>pædagogiske</w:t>
            </w:r>
            <w:r>
              <w:rPr>
                <w:rFonts w:ascii="Verdana" w:hAnsi="Verdana"/>
                <w:sz w:val="18"/>
                <w:szCs w:val="18"/>
              </w:rPr>
              <w:t xml:space="preserve"> medarbejder</w:t>
            </w:r>
            <w:r w:rsidR="002C5444">
              <w:rPr>
                <w:rFonts w:ascii="Verdana" w:hAnsi="Verdana"/>
                <w:sz w:val="18"/>
                <w:szCs w:val="18"/>
              </w:rPr>
              <w:t>e</w:t>
            </w:r>
            <w:r>
              <w:rPr>
                <w:rFonts w:ascii="Verdana" w:hAnsi="Verdana"/>
                <w:sz w:val="18"/>
                <w:szCs w:val="18"/>
              </w:rPr>
              <w:t xml:space="preserve"> er gode til at se alle børn.</w:t>
            </w:r>
            <w:r w:rsidR="002C5444">
              <w:rPr>
                <w:rFonts w:ascii="Verdana" w:hAnsi="Verdana"/>
                <w:sz w:val="18"/>
                <w:szCs w:val="18"/>
              </w:rPr>
              <w:t xml:space="preserve"> Det ses </w:t>
            </w:r>
            <w:r w:rsidR="00D25EC1">
              <w:rPr>
                <w:rFonts w:ascii="Verdana" w:hAnsi="Verdana"/>
                <w:sz w:val="18"/>
                <w:szCs w:val="18"/>
              </w:rPr>
              <w:t>v</w:t>
            </w:r>
            <w:r w:rsidR="002C5444">
              <w:rPr>
                <w:rFonts w:ascii="Verdana" w:hAnsi="Verdana"/>
                <w:sz w:val="18"/>
                <w:szCs w:val="18"/>
              </w:rPr>
              <w:t>ed, at der mød</w:t>
            </w:r>
            <w:r w:rsidR="00444830">
              <w:rPr>
                <w:rFonts w:ascii="Verdana" w:hAnsi="Verdana"/>
                <w:sz w:val="18"/>
                <w:szCs w:val="18"/>
              </w:rPr>
              <w:t>er en pædagogisk medarbejder ind på stuen, som giver kram til alle børn og sikre sig at alle bliver set</w:t>
            </w:r>
            <w:r w:rsidR="007112A9">
              <w:rPr>
                <w:rFonts w:ascii="Verdana" w:hAnsi="Verdana"/>
                <w:sz w:val="18"/>
                <w:szCs w:val="18"/>
              </w:rPr>
              <w:t>.</w:t>
            </w:r>
          </w:p>
          <w:p w14:paraId="3820DAEB" w14:textId="77777777" w:rsidR="00A73175" w:rsidRPr="00A73175" w:rsidRDefault="00A73175" w:rsidP="009465B6">
            <w:pPr>
              <w:rPr>
                <w:rFonts w:ascii="Verdana" w:hAnsi="Verdana"/>
                <w:sz w:val="18"/>
                <w:szCs w:val="18"/>
              </w:rPr>
            </w:pPr>
          </w:p>
        </w:tc>
      </w:tr>
    </w:tbl>
    <w:p w14:paraId="15D9EB49" w14:textId="77777777" w:rsidR="00554BBA" w:rsidRDefault="00554BBA" w:rsidP="00554BBA">
      <w:pPr>
        <w:pStyle w:val="Overskrift1"/>
        <w:ind w:left="1080"/>
        <w:rPr>
          <w:rFonts w:ascii="Verdana" w:hAnsi="Verdana"/>
          <w:b/>
          <w:color w:val="auto"/>
        </w:rPr>
      </w:pPr>
    </w:p>
    <w:p w14:paraId="64240790" w14:textId="77777777" w:rsidR="006930B5" w:rsidRPr="00A73175" w:rsidRDefault="00554BBA" w:rsidP="00554BBA">
      <w:pPr>
        <w:pStyle w:val="Overskrift1"/>
        <w:ind w:left="360"/>
        <w:rPr>
          <w:rFonts w:ascii="Verdana" w:hAnsi="Verdana"/>
          <w:b/>
          <w:color w:val="auto"/>
        </w:rPr>
      </w:pPr>
      <w:r>
        <w:rPr>
          <w:rFonts w:ascii="Verdana" w:hAnsi="Verdana"/>
          <w:b/>
          <w:color w:val="auto"/>
        </w:rPr>
        <w:t xml:space="preserve">3. </w:t>
      </w:r>
      <w:r w:rsidR="006930B5" w:rsidRPr="00A73175">
        <w:rPr>
          <w:rFonts w:ascii="Verdana" w:hAnsi="Verdana"/>
          <w:b/>
          <w:color w:val="auto"/>
        </w:rPr>
        <w:t>Børnefællesskaber &amp; Børn i udsatte positioner</w:t>
      </w:r>
    </w:p>
    <w:tbl>
      <w:tblPr>
        <w:tblStyle w:val="Tabel-Gitter"/>
        <w:tblW w:w="0" w:type="auto"/>
        <w:tblLook w:val="04A0" w:firstRow="1" w:lastRow="0" w:firstColumn="1" w:lastColumn="0" w:noHBand="0" w:noVBand="1"/>
      </w:tblPr>
      <w:tblGrid>
        <w:gridCol w:w="2547"/>
        <w:gridCol w:w="7081"/>
      </w:tblGrid>
      <w:tr w:rsidR="003377AE" w:rsidRPr="00A73175" w14:paraId="3AA2AB64" w14:textId="77777777" w:rsidTr="006951E0">
        <w:tc>
          <w:tcPr>
            <w:tcW w:w="2547" w:type="dxa"/>
            <w:shd w:val="clear" w:color="auto" w:fill="C5E0B3" w:themeFill="accent6" w:themeFillTint="66"/>
          </w:tcPr>
          <w:p w14:paraId="55431A6B" w14:textId="77777777" w:rsidR="003377AE" w:rsidRPr="00A73175" w:rsidRDefault="00930BA8" w:rsidP="003377AE">
            <w:pPr>
              <w:rPr>
                <w:rFonts w:ascii="Verdana" w:hAnsi="Verdana"/>
                <w:sz w:val="18"/>
                <w:szCs w:val="18"/>
              </w:rPr>
            </w:pPr>
            <w:r w:rsidRPr="00A73175">
              <w:rPr>
                <w:rFonts w:ascii="Verdana" w:hAnsi="Verdana"/>
                <w:sz w:val="18"/>
                <w:szCs w:val="18"/>
              </w:rPr>
              <w:t>Giv 1-2 eksempler på</w:t>
            </w:r>
            <w:r w:rsidR="00524E86">
              <w:rPr>
                <w:rFonts w:ascii="Verdana" w:hAnsi="Verdana"/>
                <w:sz w:val="18"/>
                <w:szCs w:val="18"/>
              </w:rPr>
              <w:t>,</w:t>
            </w:r>
            <w:r w:rsidRPr="00A73175">
              <w:rPr>
                <w:rFonts w:ascii="Verdana" w:hAnsi="Verdana"/>
                <w:sz w:val="18"/>
                <w:szCs w:val="18"/>
              </w:rPr>
              <w:t xml:space="preserve"> h</w:t>
            </w:r>
            <w:r w:rsidR="003377AE" w:rsidRPr="00A73175">
              <w:rPr>
                <w:rFonts w:ascii="Verdana" w:hAnsi="Verdana"/>
                <w:sz w:val="18"/>
                <w:szCs w:val="18"/>
              </w:rPr>
              <w:t xml:space="preserve">vordan </w:t>
            </w:r>
            <w:r w:rsidRPr="00A73175">
              <w:rPr>
                <w:rFonts w:ascii="Verdana" w:hAnsi="Verdana"/>
                <w:sz w:val="18"/>
                <w:szCs w:val="18"/>
              </w:rPr>
              <w:t xml:space="preserve">I </w:t>
            </w:r>
            <w:r w:rsidR="003377AE" w:rsidRPr="00A73175">
              <w:rPr>
                <w:rFonts w:ascii="Verdana" w:hAnsi="Verdana"/>
                <w:sz w:val="18"/>
                <w:szCs w:val="18"/>
              </w:rPr>
              <w:t>sikrer</w:t>
            </w:r>
            <w:r w:rsidR="00524E86">
              <w:rPr>
                <w:rFonts w:ascii="Verdana" w:hAnsi="Verdana"/>
                <w:sz w:val="18"/>
                <w:szCs w:val="18"/>
              </w:rPr>
              <w:t>,</w:t>
            </w:r>
            <w:r w:rsidR="003377AE" w:rsidRPr="00A73175">
              <w:rPr>
                <w:rFonts w:ascii="Verdana" w:hAnsi="Verdana"/>
                <w:sz w:val="18"/>
                <w:szCs w:val="18"/>
              </w:rPr>
              <w:t xml:space="preserve"> at alle børn er en del af et fællesskab?</w:t>
            </w:r>
          </w:p>
          <w:p w14:paraId="0A59656C" w14:textId="77777777" w:rsidR="003377AE" w:rsidRPr="00A73175" w:rsidRDefault="003377AE" w:rsidP="009465B6">
            <w:pPr>
              <w:rPr>
                <w:rFonts w:ascii="Verdana" w:hAnsi="Verdana"/>
                <w:sz w:val="18"/>
                <w:szCs w:val="18"/>
              </w:rPr>
            </w:pPr>
          </w:p>
        </w:tc>
        <w:tc>
          <w:tcPr>
            <w:tcW w:w="7081" w:type="dxa"/>
          </w:tcPr>
          <w:p w14:paraId="58D3CA7E" w14:textId="77777777" w:rsidR="003377AE" w:rsidRDefault="00813086" w:rsidP="009465B6">
            <w:pPr>
              <w:rPr>
                <w:rFonts w:ascii="Verdana" w:hAnsi="Verdana"/>
                <w:sz w:val="18"/>
                <w:szCs w:val="18"/>
              </w:rPr>
            </w:pPr>
            <w:r>
              <w:rPr>
                <w:rFonts w:ascii="Verdana" w:hAnsi="Verdana"/>
                <w:sz w:val="18"/>
                <w:szCs w:val="18"/>
              </w:rPr>
              <w:t>-Faste spisepladser</w:t>
            </w:r>
          </w:p>
          <w:p w14:paraId="7C9C7D8E" w14:textId="77777777" w:rsidR="00813086" w:rsidRDefault="00813086" w:rsidP="009465B6">
            <w:pPr>
              <w:rPr>
                <w:rFonts w:ascii="Verdana" w:hAnsi="Verdana"/>
                <w:sz w:val="18"/>
                <w:szCs w:val="18"/>
              </w:rPr>
            </w:pPr>
            <w:r>
              <w:rPr>
                <w:rFonts w:ascii="Verdana" w:hAnsi="Verdana"/>
                <w:sz w:val="18"/>
                <w:szCs w:val="18"/>
              </w:rPr>
              <w:t>-Hjælpevenner</w:t>
            </w:r>
          </w:p>
          <w:p w14:paraId="11646526" w14:textId="77777777" w:rsidR="00813086" w:rsidRDefault="00813086" w:rsidP="009465B6">
            <w:pPr>
              <w:rPr>
                <w:rFonts w:ascii="Verdana" w:hAnsi="Verdana"/>
                <w:sz w:val="18"/>
                <w:szCs w:val="18"/>
              </w:rPr>
            </w:pPr>
            <w:r>
              <w:rPr>
                <w:rFonts w:ascii="Verdana" w:hAnsi="Verdana"/>
                <w:sz w:val="18"/>
                <w:szCs w:val="18"/>
              </w:rPr>
              <w:t>-Bamseven</w:t>
            </w:r>
          </w:p>
          <w:p w14:paraId="5E933D02" w14:textId="77777777" w:rsidR="0088210D" w:rsidRDefault="0088210D" w:rsidP="009465B6">
            <w:pPr>
              <w:rPr>
                <w:rFonts w:ascii="Verdana" w:hAnsi="Verdana"/>
                <w:sz w:val="18"/>
                <w:szCs w:val="18"/>
              </w:rPr>
            </w:pPr>
            <w:r>
              <w:rPr>
                <w:rFonts w:ascii="Verdana" w:hAnsi="Verdana"/>
                <w:sz w:val="18"/>
                <w:szCs w:val="18"/>
              </w:rPr>
              <w:t>-Genkendelig</w:t>
            </w:r>
          </w:p>
          <w:p w14:paraId="6F4B64E7" w14:textId="77777777" w:rsidR="0088210D" w:rsidRDefault="0088210D" w:rsidP="009465B6">
            <w:pPr>
              <w:rPr>
                <w:rFonts w:ascii="Verdana" w:hAnsi="Verdana"/>
                <w:sz w:val="18"/>
                <w:szCs w:val="18"/>
              </w:rPr>
            </w:pPr>
            <w:r>
              <w:rPr>
                <w:rFonts w:ascii="Verdana" w:hAnsi="Verdana"/>
                <w:sz w:val="18"/>
                <w:szCs w:val="18"/>
              </w:rPr>
              <w:t>-Struktur på dagen</w:t>
            </w:r>
          </w:p>
          <w:p w14:paraId="22949EF4" w14:textId="36D3F8E4" w:rsidR="007112A9" w:rsidRPr="00A73175" w:rsidRDefault="007112A9" w:rsidP="009465B6">
            <w:pPr>
              <w:rPr>
                <w:rFonts w:ascii="Verdana" w:hAnsi="Verdana"/>
                <w:sz w:val="18"/>
                <w:szCs w:val="18"/>
              </w:rPr>
            </w:pPr>
          </w:p>
        </w:tc>
      </w:tr>
      <w:tr w:rsidR="003377AE" w:rsidRPr="00A73175" w14:paraId="05019078" w14:textId="77777777" w:rsidTr="006951E0">
        <w:tc>
          <w:tcPr>
            <w:tcW w:w="2547" w:type="dxa"/>
            <w:shd w:val="clear" w:color="auto" w:fill="C5E0B3" w:themeFill="accent6" w:themeFillTint="66"/>
          </w:tcPr>
          <w:p w14:paraId="0D95F060" w14:textId="77777777" w:rsidR="003377AE" w:rsidRPr="00A73175" w:rsidRDefault="003377AE" w:rsidP="003377AE">
            <w:pPr>
              <w:rPr>
                <w:rFonts w:ascii="Verdana" w:hAnsi="Verdana"/>
                <w:sz w:val="18"/>
                <w:szCs w:val="18"/>
              </w:rPr>
            </w:pPr>
            <w:r w:rsidRPr="00A73175">
              <w:rPr>
                <w:rFonts w:ascii="Verdana" w:hAnsi="Verdana"/>
                <w:sz w:val="18"/>
                <w:szCs w:val="18"/>
              </w:rPr>
              <w:t xml:space="preserve">Hvordan støtter I barnet til deltagelse i </w:t>
            </w:r>
            <w:r w:rsidR="00581660" w:rsidRPr="00A73175">
              <w:rPr>
                <w:rFonts w:ascii="Verdana" w:hAnsi="Verdana"/>
                <w:sz w:val="18"/>
                <w:szCs w:val="18"/>
              </w:rPr>
              <w:t xml:space="preserve">det </w:t>
            </w:r>
            <w:r w:rsidR="00930BA8" w:rsidRPr="00A73175">
              <w:rPr>
                <w:rFonts w:ascii="Verdana" w:hAnsi="Verdana"/>
                <w:sz w:val="18"/>
                <w:szCs w:val="18"/>
              </w:rPr>
              <w:t>vokseninitierede</w:t>
            </w:r>
            <w:r w:rsidRPr="00A73175">
              <w:rPr>
                <w:rFonts w:ascii="Verdana" w:hAnsi="Verdana"/>
                <w:sz w:val="18"/>
                <w:szCs w:val="18"/>
              </w:rPr>
              <w:t xml:space="preserve"> fællesskab? </w:t>
            </w:r>
          </w:p>
          <w:p w14:paraId="4C334C92" w14:textId="77777777" w:rsidR="003377AE" w:rsidRPr="00A73175" w:rsidRDefault="003377AE" w:rsidP="009465B6">
            <w:pPr>
              <w:rPr>
                <w:rFonts w:ascii="Verdana" w:hAnsi="Verdana"/>
                <w:sz w:val="18"/>
                <w:szCs w:val="18"/>
              </w:rPr>
            </w:pPr>
          </w:p>
        </w:tc>
        <w:tc>
          <w:tcPr>
            <w:tcW w:w="7081" w:type="dxa"/>
          </w:tcPr>
          <w:p w14:paraId="5D5C2394" w14:textId="77777777" w:rsidR="003377AE" w:rsidRDefault="00813086" w:rsidP="009465B6">
            <w:pPr>
              <w:rPr>
                <w:rFonts w:ascii="Verdana" w:hAnsi="Verdana"/>
                <w:sz w:val="18"/>
                <w:szCs w:val="18"/>
              </w:rPr>
            </w:pPr>
            <w:r>
              <w:rPr>
                <w:rFonts w:ascii="Verdana" w:hAnsi="Verdana"/>
                <w:sz w:val="18"/>
                <w:szCs w:val="18"/>
              </w:rPr>
              <w:t>-Anerkendende tilgang</w:t>
            </w:r>
          </w:p>
          <w:p w14:paraId="327B1618" w14:textId="77777777" w:rsidR="00813086" w:rsidRDefault="00813086" w:rsidP="009465B6">
            <w:pPr>
              <w:rPr>
                <w:rFonts w:ascii="Verdana" w:hAnsi="Verdana"/>
                <w:sz w:val="18"/>
                <w:szCs w:val="18"/>
              </w:rPr>
            </w:pPr>
            <w:r>
              <w:rPr>
                <w:rFonts w:ascii="Verdana" w:hAnsi="Verdana"/>
                <w:sz w:val="18"/>
                <w:szCs w:val="18"/>
              </w:rPr>
              <w:t>-Støttende tilgang</w:t>
            </w:r>
          </w:p>
          <w:p w14:paraId="4661EA65" w14:textId="77777777" w:rsidR="00813086" w:rsidRDefault="00813086" w:rsidP="009465B6">
            <w:pPr>
              <w:rPr>
                <w:rFonts w:ascii="Verdana" w:hAnsi="Verdana"/>
                <w:sz w:val="18"/>
                <w:szCs w:val="18"/>
              </w:rPr>
            </w:pPr>
            <w:r>
              <w:rPr>
                <w:rFonts w:ascii="Verdana" w:hAnsi="Verdana"/>
                <w:sz w:val="18"/>
                <w:szCs w:val="18"/>
              </w:rPr>
              <w:t>-”Hvis du synes det er svært, så vil jeg gerne hjælpe dig”.</w:t>
            </w:r>
          </w:p>
          <w:p w14:paraId="4CB78524" w14:textId="77777777" w:rsidR="00813086" w:rsidRDefault="00813086" w:rsidP="009465B6">
            <w:pPr>
              <w:rPr>
                <w:rFonts w:ascii="Verdana" w:hAnsi="Verdana"/>
                <w:sz w:val="18"/>
                <w:szCs w:val="18"/>
              </w:rPr>
            </w:pPr>
            <w:r>
              <w:rPr>
                <w:rFonts w:ascii="Verdana" w:hAnsi="Verdana"/>
                <w:sz w:val="18"/>
                <w:szCs w:val="18"/>
              </w:rPr>
              <w:t>-”Du øver dig”.</w:t>
            </w:r>
          </w:p>
          <w:p w14:paraId="4187E720" w14:textId="77777777" w:rsidR="00813086" w:rsidRDefault="00813086" w:rsidP="009465B6">
            <w:pPr>
              <w:rPr>
                <w:rFonts w:ascii="Verdana" w:hAnsi="Verdana"/>
                <w:sz w:val="18"/>
                <w:szCs w:val="18"/>
              </w:rPr>
            </w:pPr>
            <w:r>
              <w:rPr>
                <w:rFonts w:ascii="Verdana" w:hAnsi="Verdana"/>
                <w:sz w:val="18"/>
                <w:szCs w:val="18"/>
              </w:rPr>
              <w:t>-”Du prøver”.</w:t>
            </w:r>
          </w:p>
          <w:p w14:paraId="73DEB987" w14:textId="7D000CEE" w:rsidR="00813086" w:rsidRDefault="00813086" w:rsidP="009465B6">
            <w:pPr>
              <w:rPr>
                <w:rFonts w:ascii="Verdana" w:hAnsi="Verdana"/>
                <w:sz w:val="18"/>
                <w:szCs w:val="18"/>
              </w:rPr>
            </w:pPr>
            <w:r>
              <w:rPr>
                <w:rFonts w:ascii="Verdana" w:hAnsi="Verdana"/>
                <w:sz w:val="18"/>
                <w:szCs w:val="18"/>
              </w:rPr>
              <w:t>-”Din hjælpeven hjælper dig”.</w:t>
            </w:r>
          </w:p>
          <w:p w14:paraId="22408AAE" w14:textId="77777777" w:rsidR="00813086" w:rsidRDefault="00813086" w:rsidP="009465B6">
            <w:pPr>
              <w:rPr>
                <w:rFonts w:ascii="Verdana" w:hAnsi="Verdana"/>
                <w:sz w:val="18"/>
                <w:szCs w:val="18"/>
              </w:rPr>
            </w:pPr>
            <w:r>
              <w:rPr>
                <w:rFonts w:ascii="Verdana" w:hAnsi="Verdana"/>
                <w:sz w:val="18"/>
                <w:szCs w:val="18"/>
              </w:rPr>
              <w:t>-Observationer af barnet, for at se om barnet viser tegn på engagement, initiativ som kan indikere at barnet er en del af fællesskabet.</w:t>
            </w:r>
          </w:p>
          <w:p w14:paraId="670D51A2" w14:textId="293EA78A" w:rsidR="003E7E79" w:rsidRPr="00A73175" w:rsidRDefault="003E7E79" w:rsidP="009465B6">
            <w:pPr>
              <w:rPr>
                <w:rFonts w:ascii="Verdana" w:hAnsi="Verdana"/>
                <w:sz w:val="18"/>
                <w:szCs w:val="18"/>
              </w:rPr>
            </w:pPr>
          </w:p>
        </w:tc>
      </w:tr>
      <w:tr w:rsidR="00581660" w:rsidRPr="00A73175" w14:paraId="727A53DA" w14:textId="77777777" w:rsidTr="006951E0">
        <w:tc>
          <w:tcPr>
            <w:tcW w:w="2547" w:type="dxa"/>
            <w:shd w:val="clear" w:color="auto" w:fill="C5E0B3" w:themeFill="accent6" w:themeFillTint="66"/>
          </w:tcPr>
          <w:p w14:paraId="280FEC30" w14:textId="77777777" w:rsidR="00554BBA" w:rsidRDefault="00581660" w:rsidP="003377AE">
            <w:pPr>
              <w:rPr>
                <w:rFonts w:ascii="Verdana" w:hAnsi="Verdana"/>
                <w:sz w:val="18"/>
                <w:szCs w:val="18"/>
              </w:rPr>
            </w:pPr>
            <w:r w:rsidRPr="00A73175">
              <w:rPr>
                <w:rFonts w:ascii="Verdana" w:hAnsi="Verdana"/>
                <w:sz w:val="18"/>
                <w:szCs w:val="18"/>
              </w:rPr>
              <w:t>Hvordan støtter I barnet i deltagelse i det børneinitierede fællesskab?</w:t>
            </w:r>
          </w:p>
          <w:p w14:paraId="05E4C7CE" w14:textId="77777777" w:rsidR="00554BBA" w:rsidRPr="00A73175" w:rsidRDefault="00554BBA" w:rsidP="003377AE">
            <w:pPr>
              <w:rPr>
                <w:rFonts w:ascii="Verdana" w:hAnsi="Verdana"/>
                <w:sz w:val="18"/>
                <w:szCs w:val="18"/>
              </w:rPr>
            </w:pPr>
          </w:p>
        </w:tc>
        <w:tc>
          <w:tcPr>
            <w:tcW w:w="7081" w:type="dxa"/>
          </w:tcPr>
          <w:p w14:paraId="454D53AD" w14:textId="77777777" w:rsidR="00581660" w:rsidRDefault="00813086" w:rsidP="009465B6">
            <w:pPr>
              <w:rPr>
                <w:rFonts w:ascii="Verdana" w:hAnsi="Verdana"/>
                <w:sz w:val="18"/>
                <w:szCs w:val="18"/>
              </w:rPr>
            </w:pPr>
            <w:r>
              <w:rPr>
                <w:rFonts w:ascii="Verdana" w:hAnsi="Verdana"/>
                <w:sz w:val="18"/>
                <w:szCs w:val="18"/>
              </w:rPr>
              <w:t>Vi prøver at hjælpe børnene ind i fællesskabet:</w:t>
            </w:r>
          </w:p>
          <w:p w14:paraId="23343D4E" w14:textId="77777777" w:rsidR="00813086" w:rsidRDefault="00813086" w:rsidP="009465B6">
            <w:pPr>
              <w:rPr>
                <w:rFonts w:ascii="Verdana" w:hAnsi="Verdana"/>
                <w:sz w:val="18"/>
                <w:szCs w:val="18"/>
              </w:rPr>
            </w:pPr>
            <w:r>
              <w:rPr>
                <w:rFonts w:ascii="Verdana" w:hAnsi="Verdana"/>
                <w:sz w:val="18"/>
                <w:szCs w:val="18"/>
              </w:rPr>
              <w:t>-Leg</w:t>
            </w:r>
          </w:p>
          <w:p w14:paraId="79EB663C" w14:textId="77777777" w:rsidR="00813086" w:rsidRDefault="00813086" w:rsidP="009465B6">
            <w:pPr>
              <w:rPr>
                <w:rFonts w:ascii="Verdana" w:hAnsi="Verdana"/>
                <w:sz w:val="18"/>
                <w:szCs w:val="18"/>
              </w:rPr>
            </w:pPr>
            <w:r>
              <w:rPr>
                <w:rFonts w:ascii="Verdana" w:hAnsi="Verdana"/>
                <w:sz w:val="18"/>
                <w:szCs w:val="18"/>
              </w:rPr>
              <w:t>-Sprogligt</w:t>
            </w:r>
          </w:p>
          <w:p w14:paraId="29126F06" w14:textId="77777777" w:rsidR="00813086" w:rsidRDefault="00813086" w:rsidP="009465B6">
            <w:pPr>
              <w:rPr>
                <w:rFonts w:ascii="Verdana" w:hAnsi="Verdana"/>
                <w:sz w:val="18"/>
                <w:szCs w:val="18"/>
              </w:rPr>
            </w:pPr>
            <w:r>
              <w:rPr>
                <w:rFonts w:ascii="Verdana" w:hAnsi="Verdana"/>
                <w:sz w:val="18"/>
                <w:szCs w:val="18"/>
              </w:rPr>
              <w:t>-Gennem forskellige historier/bøger</w:t>
            </w:r>
          </w:p>
          <w:p w14:paraId="67ABB0D0" w14:textId="77777777" w:rsidR="00813086" w:rsidRDefault="00813086" w:rsidP="009465B6">
            <w:pPr>
              <w:rPr>
                <w:rFonts w:ascii="Verdana" w:hAnsi="Verdana"/>
                <w:sz w:val="18"/>
                <w:szCs w:val="18"/>
              </w:rPr>
            </w:pPr>
            <w:r>
              <w:rPr>
                <w:rFonts w:ascii="Verdana" w:hAnsi="Verdana"/>
                <w:sz w:val="18"/>
                <w:szCs w:val="18"/>
              </w:rPr>
              <w:t>-Fælles lege og aktiviteter</w:t>
            </w:r>
          </w:p>
          <w:p w14:paraId="28BAF1E0" w14:textId="77777777" w:rsidR="00813086" w:rsidRDefault="00813086" w:rsidP="009465B6">
            <w:pPr>
              <w:rPr>
                <w:rFonts w:ascii="Verdana" w:hAnsi="Verdana"/>
                <w:sz w:val="18"/>
                <w:szCs w:val="18"/>
              </w:rPr>
            </w:pPr>
            <w:r>
              <w:rPr>
                <w:rFonts w:ascii="Verdana" w:hAnsi="Verdana"/>
                <w:sz w:val="18"/>
                <w:szCs w:val="18"/>
              </w:rPr>
              <w:t>-Naturlige aktiviteter som havearbejde, hjælpeopgaver og madlavning.</w:t>
            </w:r>
          </w:p>
          <w:p w14:paraId="40548734" w14:textId="77777777" w:rsidR="00813086" w:rsidRDefault="00813086" w:rsidP="009465B6">
            <w:pPr>
              <w:rPr>
                <w:rFonts w:ascii="Verdana" w:hAnsi="Verdana"/>
                <w:sz w:val="18"/>
                <w:szCs w:val="18"/>
              </w:rPr>
            </w:pPr>
            <w:r>
              <w:rPr>
                <w:rFonts w:ascii="Verdana" w:hAnsi="Verdana"/>
                <w:sz w:val="18"/>
                <w:szCs w:val="18"/>
              </w:rPr>
              <w:t>-Være guide, ”fællesnævner”, medskabende og involverende.</w:t>
            </w:r>
          </w:p>
          <w:p w14:paraId="34D1DF8F" w14:textId="26479046" w:rsidR="003E7E79" w:rsidRPr="00A73175" w:rsidRDefault="003E7E79" w:rsidP="009465B6">
            <w:pPr>
              <w:rPr>
                <w:rFonts w:ascii="Verdana" w:hAnsi="Verdana"/>
                <w:sz w:val="18"/>
                <w:szCs w:val="18"/>
              </w:rPr>
            </w:pPr>
          </w:p>
        </w:tc>
      </w:tr>
      <w:tr w:rsidR="00581660" w:rsidRPr="00A73175" w14:paraId="08CED928" w14:textId="77777777" w:rsidTr="006951E0">
        <w:tc>
          <w:tcPr>
            <w:tcW w:w="2547" w:type="dxa"/>
            <w:shd w:val="clear" w:color="auto" w:fill="C5E0B3" w:themeFill="accent6" w:themeFillTint="66"/>
          </w:tcPr>
          <w:p w14:paraId="59EFC968" w14:textId="77777777" w:rsidR="00581660" w:rsidRPr="00A73175" w:rsidRDefault="00581660" w:rsidP="00581660">
            <w:pPr>
              <w:rPr>
                <w:rFonts w:ascii="Verdana" w:hAnsi="Verdana"/>
                <w:sz w:val="18"/>
                <w:szCs w:val="18"/>
              </w:rPr>
            </w:pPr>
            <w:r w:rsidRPr="00A73175">
              <w:rPr>
                <w:rFonts w:ascii="Verdana" w:hAnsi="Verdana"/>
                <w:sz w:val="18"/>
                <w:szCs w:val="18"/>
              </w:rPr>
              <w:t>Hvordan arbejder I med positive forventninger og anerkendelse særligt i forhold til børn i udsatte positioner?</w:t>
            </w:r>
          </w:p>
          <w:p w14:paraId="5F0E7452" w14:textId="77777777" w:rsidR="00365772" w:rsidRPr="00A73175" w:rsidRDefault="00365772" w:rsidP="00581660">
            <w:pPr>
              <w:rPr>
                <w:rFonts w:ascii="Verdana" w:hAnsi="Verdana"/>
                <w:sz w:val="18"/>
                <w:szCs w:val="18"/>
              </w:rPr>
            </w:pPr>
          </w:p>
        </w:tc>
        <w:tc>
          <w:tcPr>
            <w:tcW w:w="7081" w:type="dxa"/>
          </w:tcPr>
          <w:p w14:paraId="456151FB" w14:textId="77777777" w:rsidR="00581660" w:rsidRDefault="009465B6" w:rsidP="009465B6">
            <w:pPr>
              <w:rPr>
                <w:rFonts w:ascii="Verdana" w:hAnsi="Verdana"/>
                <w:sz w:val="18"/>
                <w:szCs w:val="18"/>
              </w:rPr>
            </w:pPr>
            <w:r>
              <w:rPr>
                <w:rFonts w:ascii="Verdana" w:hAnsi="Verdana"/>
                <w:sz w:val="18"/>
                <w:szCs w:val="18"/>
              </w:rPr>
              <w:t>-Gennem faglige samtaler med hinanden om hvordan vi støtter det enkelte barn og dets familie.</w:t>
            </w:r>
          </w:p>
          <w:p w14:paraId="53CE8C3F" w14:textId="6B24C34A" w:rsidR="009465B6" w:rsidRDefault="009465B6" w:rsidP="009465B6">
            <w:pPr>
              <w:rPr>
                <w:rFonts w:ascii="Verdana" w:hAnsi="Verdana"/>
                <w:sz w:val="18"/>
                <w:szCs w:val="18"/>
              </w:rPr>
            </w:pPr>
            <w:r>
              <w:rPr>
                <w:rFonts w:ascii="Verdana" w:hAnsi="Verdana"/>
                <w:sz w:val="18"/>
                <w:szCs w:val="18"/>
              </w:rPr>
              <w:t xml:space="preserve">-Samtale og refleksioner personaler imellem, hvis den enkelte personale føler sig udfordret </w:t>
            </w:r>
            <w:r w:rsidR="0043173E">
              <w:rPr>
                <w:rFonts w:ascii="Verdana" w:hAnsi="Verdana"/>
                <w:sz w:val="18"/>
                <w:szCs w:val="18"/>
              </w:rPr>
              <w:t xml:space="preserve">af </w:t>
            </w:r>
            <w:r>
              <w:rPr>
                <w:rFonts w:ascii="Verdana" w:hAnsi="Verdana"/>
                <w:sz w:val="18"/>
                <w:szCs w:val="18"/>
              </w:rPr>
              <w:t>til et barn eller en familie.</w:t>
            </w:r>
          </w:p>
          <w:p w14:paraId="17059BF1" w14:textId="77777777" w:rsidR="009465B6" w:rsidRDefault="009465B6" w:rsidP="009465B6">
            <w:pPr>
              <w:rPr>
                <w:rFonts w:ascii="Verdana" w:hAnsi="Verdana"/>
                <w:sz w:val="18"/>
                <w:szCs w:val="18"/>
              </w:rPr>
            </w:pPr>
            <w:r>
              <w:rPr>
                <w:rFonts w:ascii="Verdana" w:hAnsi="Verdana"/>
                <w:sz w:val="18"/>
                <w:szCs w:val="18"/>
              </w:rPr>
              <w:t>-Fordele opgaverne eller bytte så samarbejdet forbliver positivt.</w:t>
            </w:r>
          </w:p>
          <w:p w14:paraId="2DA05DC0" w14:textId="77777777" w:rsidR="009465B6" w:rsidRDefault="009465B6" w:rsidP="009465B6">
            <w:pPr>
              <w:rPr>
                <w:rFonts w:ascii="Verdana" w:hAnsi="Verdana"/>
                <w:sz w:val="18"/>
                <w:szCs w:val="18"/>
              </w:rPr>
            </w:pPr>
            <w:r>
              <w:rPr>
                <w:rFonts w:ascii="Verdana" w:hAnsi="Verdana"/>
                <w:sz w:val="18"/>
                <w:szCs w:val="18"/>
              </w:rPr>
              <w:t>-Få hjælp af eksterne samarbejdspartnere.</w:t>
            </w:r>
          </w:p>
          <w:p w14:paraId="489149F3" w14:textId="50CAA443" w:rsidR="003E7E79" w:rsidRPr="00A73175" w:rsidRDefault="003E7E79" w:rsidP="009465B6">
            <w:pPr>
              <w:rPr>
                <w:rFonts w:ascii="Verdana" w:hAnsi="Verdana"/>
                <w:sz w:val="18"/>
                <w:szCs w:val="18"/>
              </w:rPr>
            </w:pPr>
          </w:p>
        </w:tc>
      </w:tr>
      <w:tr w:rsidR="006930B5" w:rsidRPr="00A73175" w14:paraId="09399A21" w14:textId="77777777" w:rsidTr="004C0342">
        <w:tc>
          <w:tcPr>
            <w:tcW w:w="9628" w:type="dxa"/>
            <w:gridSpan w:val="2"/>
            <w:shd w:val="clear" w:color="auto" w:fill="C5E0B3" w:themeFill="accent6" w:themeFillTint="66"/>
          </w:tcPr>
          <w:p w14:paraId="026D79E6" w14:textId="77777777" w:rsidR="006930B5" w:rsidRPr="00A73175" w:rsidRDefault="006930B5" w:rsidP="009465B6">
            <w:pPr>
              <w:rPr>
                <w:rFonts w:ascii="Verdana" w:hAnsi="Verdana"/>
                <w:sz w:val="18"/>
                <w:szCs w:val="18"/>
              </w:rPr>
            </w:pPr>
            <w:r w:rsidRPr="00A73175">
              <w:rPr>
                <w:rFonts w:ascii="Verdana" w:hAnsi="Verdana"/>
                <w:b/>
                <w:sz w:val="18"/>
                <w:szCs w:val="18"/>
              </w:rPr>
              <w:t>O</w:t>
            </w:r>
            <w:r w:rsidR="00BC66F2" w:rsidRPr="00A73175">
              <w:rPr>
                <w:rFonts w:ascii="Verdana" w:hAnsi="Verdana"/>
                <w:b/>
                <w:sz w:val="18"/>
                <w:szCs w:val="18"/>
              </w:rPr>
              <w:t>PMÆRKSOMHEDER FRA DEN FAGLIGE DIALOG / TILSYNSFØRENDES KOMMENTAR</w:t>
            </w:r>
            <w:r w:rsidR="00BC66F2" w:rsidRPr="00A73175">
              <w:rPr>
                <w:rFonts w:ascii="Verdana" w:hAnsi="Verdana"/>
                <w:sz w:val="18"/>
                <w:szCs w:val="18"/>
              </w:rPr>
              <w:t xml:space="preserve">: </w:t>
            </w:r>
            <w:r w:rsidRPr="00A73175">
              <w:rPr>
                <w:rFonts w:ascii="Verdana" w:hAnsi="Verdana"/>
                <w:sz w:val="18"/>
                <w:szCs w:val="18"/>
              </w:rPr>
              <w:t xml:space="preserve">  </w:t>
            </w:r>
          </w:p>
          <w:p w14:paraId="3CEA2008" w14:textId="77777777" w:rsidR="003E60FB" w:rsidRDefault="003E60FB" w:rsidP="009465B6">
            <w:pPr>
              <w:rPr>
                <w:rFonts w:ascii="Verdana" w:hAnsi="Verdana"/>
                <w:sz w:val="18"/>
                <w:szCs w:val="18"/>
              </w:rPr>
            </w:pPr>
          </w:p>
          <w:p w14:paraId="7CDBA494" w14:textId="731C4D3B" w:rsidR="00A73175" w:rsidRDefault="00B54A1B" w:rsidP="009465B6">
            <w:pPr>
              <w:rPr>
                <w:rFonts w:ascii="Verdana" w:hAnsi="Verdana"/>
                <w:sz w:val="18"/>
                <w:szCs w:val="18"/>
              </w:rPr>
            </w:pPr>
            <w:r>
              <w:rPr>
                <w:rFonts w:ascii="Verdana" w:hAnsi="Verdana"/>
                <w:sz w:val="18"/>
                <w:szCs w:val="18"/>
              </w:rPr>
              <w:t>Under tilsynet i</w:t>
            </w:r>
            <w:r w:rsidR="00E233F4">
              <w:rPr>
                <w:rFonts w:ascii="Verdana" w:hAnsi="Verdana"/>
                <w:sz w:val="18"/>
                <w:szCs w:val="18"/>
              </w:rPr>
              <w:t xml:space="preserve"> Møllebakken </w:t>
            </w:r>
            <w:r>
              <w:rPr>
                <w:rFonts w:ascii="Verdana" w:hAnsi="Verdana"/>
                <w:sz w:val="18"/>
                <w:szCs w:val="18"/>
              </w:rPr>
              <w:t>observeres det, at alle børn har en hjælpeven, hvor de store hjælper de små.</w:t>
            </w:r>
            <w:r w:rsidR="001E5BD9">
              <w:rPr>
                <w:rFonts w:ascii="Verdana" w:hAnsi="Verdana"/>
                <w:sz w:val="18"/>
                <w:szCs w:val="18"/>
              </w:rPr>
              <w:t xml:space="preserve"> </w:t>
            </w:r>
            <w:r w:rsidR="00E233F4">
              <w:rPr>
                <w:rFonts w:ascii="Verdana" w:hAnsi="Verdana"/>
                <w:sz w:val="18"/>
                <w:szCs w:val="18"/>
              </w:rPr>
              <w:t xml:space="preserve">Under samlingen sidder de ved siden af hinanden. </w:t>
            </w:r>
            <w:r w:rsidR="002D5AD2">
              <w:rPr>
                <w:rFonts w:ascii="Verdana" w:hAnsi="Verdana"/>
                <w:sz w:val="18"/>
                <w:szCs w:val="18"/>
              </w:rPr>
              <w:t xml:space="preserve">En hjælpeven er opmærksom på at hendes ven ikke har fået en bolle og gør den pædagogiske medarbejdere opmærksom på dette. </w:t>
            </w:r>
          </w:p>
          <w:p w14:paraId="3A99E10A" w14:textId="77777777" w:rsidR="00AA6C61" w:rsidRDefault="00AA6C61" w:rsidP="009465B6">
            <w:pPr>
              <w:rPr>
                <w:rFonts w:ascii="Verdana" w:hAnsi="Verdana"/>
                <w:sz w:val="18"/>
                <w:szCs w:val="18"/>
              </w:rPr>
            </w:pPr>
          </w:p>
          <w:p w14:paraId="1145B229" w14:textId="5F84480A" w:rsidR="00A73175" w:rsidRDefault="00AA6C61" w:rsidP="009465B6">
            <w:pPr>
              <w:rPr>
                <w:rFonts w:ascii="Verdana" w:hAnsi="Verdana"/>
                <w:sz w:val="18"/>
                <w:szCs w:val="18"/>
              </w:rPr>
            </w:pPr>
            <w:r w:rsidRPr="000014B4">
              <w:rPr>
                <w:rFonts w:ascii="Verdana" w:hAnsi="Verdana"/>
                <w:sz w:val="18"/>
                <w:szCs w:val="18"/>
              </w:rPr>
              <w:t xml:space="preserve">Under tilsynet </w:t>
            </w:r>
            <w:r w:rsidR="00820165" w:rsidRPr="000014B4">
              <w:rPr>
                <w:rFonts w:ascii="Verdana" w:hAnsi="Verdana"/>
                <w:sz w:val="18"/>
                <w:szCs w:val="18"/>
              </w:rPr>
              <w:t>er</w:t>
            </w:r>
            <w:r w:rsidRPr="000014B4">
              <w:rPr>
                <w:rFonts w:ascii="Verdana" w:hAnsi="Verdana"/>
                <w:sz w:val="18"/>
                <w:szCs w:val="18"/>
              </w:rPr>
              <w:t xml:space="preserve"> der et barn</w:t>
            </w:r>
            <w:r w:rsidR="001E5BD9">
              <w:rPr>
                <w:rFonts w:ascii="Verdana" w:hAnsi="Verdana"/>
                <w:sz w:val="18"/>
                <w:szCs w:val="18"/>
              </w:rPr>
              <w:t>,</w:t>
            </w:r>
            <w:r w:rsidRPr="000014B4">
              <w:rPr>
                <w:rFonts w:ascii="Verdana" w:hAnsi="Verdana"/>
                <w:sz w:val="18"/>
                <w:szCs w:val="18"/>
              </w:rPr>
              <w:t xml:space="preserve"> der</w:t>
            </w:r>
            <w:r w:rsidR="006F5D92" w:rsidRPr="000014B4">
              <w:rPr>
                <w:rFonts w:ascii="Verdana" w:hAnsi="Verdana"/>
                <w:sz w:val="18"/>
                <w:szCs w:val="18"/>
              </w:rPr>
              <w:t xml:space="preserve"> lige e</w:t>
            </w:r>
            <w:r w:rsidR="00E73D43" w:rsidRPr="000014B4">
              <w:rPr>
                <w:rFonts w:ascii="Verdana" w:hAnsi="Verdana"/>
                <w:sz w:val="18"/>
                <w:szCs w:val="18"/>
              </w:rPr>
              <w:t>r kommet fra vuggestuen</w:t>
            </w:r>
            <w:r w:rsidRPr="000014B4">
              <w:rPr>
                <w:rFonts w:ascii="Verdana" w:hAnsi="Verdana"/>
                <w:sz w:val="18"/>
                <w:szCs w:val="18"/>
              </w:rPr>
              <w:t xml:space="preserve">. Der </w:t>
            </w:r>
            <w:r w:rsidR="006512B8">
              <w:rPr>
                <w:rFonts w:ascii="Verdana" w:hAnsi="Verdana"/>
                <w:sz w:val="18"/>
                <w:szCs w:val="18"/>
              </w:rPr>
              <w:t>er</w:t>
            </w:r>
            <w:r w:rsidRPr="000014B4">
              <w:rPr>
                <w:rFonts w:ascii="Verdana" w:hAnsi="Verdana"/>
                <w:sz w:val="18"/>
                <w:szCs w:val="18"/>
              </w:rPr>
              <w:t xml:space="preserve"> en </w:t>
            </w:r>
            <w:r w:rsidR="00165EFC" w:rsidRPr="000014B4">
              <w:rPr>
                <w:rFonts w:ascii="Verdana" w:hAnsi="Verdana"/>
                <w:sz w:val="18"/>
                <w:szCs w:val="18"/>
              </w:rPr>
              <w:t>pædagogiske</w:t>
            </w:r>
            <w:r w:rsidRPr="000014B4">
              <w:rPr>
                <w:rFonts w:ascii="Verdana" w:hAnsi="Verdana"/>
                <w:sz w:val="18"/>
                <w:szCs w:val="18"/>
              </w:rPr>
              <w:t xml:space="preserve"> </w:t>
            </w:r>
            <w:r w:rsidR="00165EFC" w:rsidRPr="000014B4">
              <w:rPr>
                <w:rFonts w:ascii="Verdana" w:hAnsi="Verdana"/>
                <w:sz w:val="18"/>
                <w:szCs w:val="18"/>
              </w:rPr>
              <w:t>medarbejder</w:t>
            </w:r>
            <w:r w:rsidRPr="000014B4">
              <w:rPr>
                <w:rFonts w:ascii="Verdana" w:hAnsi="Verdana"/>
                <w:sz w:val="18"/>
                <w:szCs w:val="18"/>
              </w:rPr>
              <w:t xml:space="preserve"> </w:t>
            </w:r>
            <w:r w:rsidR="00165EFC" w:rsidRPr="000014B4">
              <w:rPr>
                <w:rFonts w:ascii="Verdana" w:hAnsi="Verdana"/>
                <w:sz w:val="18"/>
                <w:szCs w:val="18"/>
              </w:rPr>
              <w:t xml:space="preserve">omkring barnet </w:t>
            </w:r>
            <w:r w:rsidR="00CE0C05" w:rsidRPr="000014B4">
              <w:rPr>
                <w:rFonts w:ascii="Verdana" w:hAnsi="Verdana"/>
                <w:sz w:val="18"/>
                <w:szCs w:val="18"/>
              </w:rPr>
              <w:t xml:space="preserve">og </w:t>
            </w:r>
            <w:r w:rsidR="006512B8">
              <w:rPr>
                <w:rFonts w:ascii="Verdana" w:hAnsi="Verdana"/>
                <w:sz w:val="18"/>
                <w:szCs w:val="18"/>
              </w:rPr>
              <w:t>sætter</w:t>
            </w:r>
            <w:r w:rsidR="00CE0C05" w:rsidRPr="000014B4">
              <w:rPr>
                <w:rFonts w:ascii="Verdana" w:hAnsi="Verdana"/>
                <w:sz w:val="18"/>
                <w:szCs w:val="18"/>
              </w:rPr>
              <w:t xml:space="preserve"> </w:t>
            </w:r>
            <w:r w:rsidR="00165EFC" w:rsidRPr="000014B4">
              <w:rPr>
                <w:rFonts w:ascii="Verdana" w:hAnsi="Verdana"/>
                <w:sz w:val="18"/>
                <w:szCs w:val="18"/>
              </w:rPr>
              <w:t>ord på</w:t>
            </w:r>
            <w:r w:rsidR="006512B8">
              <w:rPr>
                <w:rFonts w:ascii="Verdana" w:hAnsi="Verdana"/>
                <w:sz w:val="18"/>
                <w:szCs w:val="18"/>
              </w:rPr>
              <w:t>,</w:t>
            </w:r>
            <w:r w:rsidR="00165EFC" w:rsidRPr="000014B4">
              <w:rPr>
                <w:rFonts w:ascii="Verdana" w:hAnsi="Verdana"/>
                <w:sz w:val="18"/>
                <w:szCs w:val="18"/>
              </w:rPr>
              <w:t xml:space="preserve"> hvad der </w:t>
            </w:r>
            <w:r w:rsidR="006512B8">
              <w:rPr>
                <w:rFonts w:ascii="Verdana" w:hAnsi="Verdana"/>
                <w:sz w:val="18"/>
                <w:szCs w:val="18"/>
              </w:rPr>
              <w:t>skal ske</w:t>
            </w:r>
            <w:r w:rsidR="00810DB6">
              <w:rPr>
                <w:rFonts w:ascii="Verdana" w:hAnsi="Verdana"/>
                <w:sz w:val="18"/>
                <w:szCs w:val="18"/>
              </w:rPr>
              <w:t xml:space="preserve"> og</w:t>
            </w:r>
            <w:r w:rsidR="00165EFC" w:rsidRPr="000014B4">
              <w:rPr>
                <w:rFonts w:ascii="Verdana" w:hAnsi="Verdana"/>
                <w:sz w:val="18"/>
                <w:szCs w:val="18"/>
              </w:rPr>
              <w:t xml:space="preserve"> hvad der </w:t>
            </w:r>
            <w:r w:rsidR="00810DB6">
              <w:rPr>
                <w:rFonts w:ascii="Verdana" w:hAnsi="Verdana"/>
                <w:sz w:val="18"/>
                <w:szCs w:val="18"/>
              </w:rPr>
              <w:t>vil</w:t>
            </w:r>
            <w:r w:rsidR="00165EFC" w:rsidRPr="000014B4">
              <w:rPr>
                <w:rFonts w:ascii="Verdana" w:hAnsi="Verdana"/>
                <w:sz w:val="18"/>
                <w:szCs w:val="18"/>
              </w:rPr>
              <w:t xml:space="preserve"> ske</w:t>
            </w:r>
            <w:r w:rsidR="00810DB6">
              <w:rPr>
                <w:rFonts w:ascii="Verdana" w:hAnsi="Verdana"/>
                <w:sz w:val="18"/>
                <w:szCs w:val="18"/>
              </w:rPr>
              <w:t xml:space="preserve"> senere.</w:t>
            </w:r>
          </w:p>
          <w:p w14:paraId="2DF54B34" w14:textId="77777777" w:rsidR="00810DB6" w:rsidRDefault="00810DB6" w:rsidP="009465B6">
            <w:pPr>
              <w:rPr>
                <w:rFonts w:ascii="Verdana" w:hAnsi="Verdana"/>
                <w:sz w:val="18"/>
                <w:szCs w:val="18"/>
              </w:rPr>
            </w:pPr>
          </w:p>
          <w:p w14:paraId="7CFA18DF" w14:textId="6D413ACD" w:rsidR="00EE260B" w:rsidRDefault="00095035" w:rsidP="009465B6">
            <w:pPr>
              <w:rPr>
                <w:rFonts w:ascii="Verdana" w:hAnsi="Verdana"/>
                <w:sz w:val="18"/>
                <w:szCs w:val="18"/>
              </w:rPr>
            </w:pPr>
            <w:r>
              <w:rPr>
                <w:rFonts w:ascii="Verdana" w:hAnsi="Verdana"/>
                <w:sz w:val="18"/>
                <w:szCs w:val="18"/>
              </w:rPr>
              <w:t xml:space="preserve">Der ses en tydelig </w:t>
            </w:r>
            <w:r w:rsidR="000014B4">
              <w:rPr>
                <w:rFonts w:ascii="Verdana" w:hAnsi="Verdana"/>
                <w:sz w:val="18"/>
                <w:szCs w:val="18"/>
              </w:rPr>
              <w:t>fordeling</w:t>
            </w:r>
            <w:r>
              <w:rPr>
                <w:rFonts w:ascii="Verdana" w:hAnsi="Verdana"/>
                <w:sz w:val="18"/>
                <w:szCs w:val="18"/>
              </w:rPr>
              <w:t xml:space="preserve"> af de pædagogiske medarbejdere </w:t>
            </w:r>
            <w:r w:rsidR="00245B49">
              <w:rPr>
                <w:rFonts w:ascii="Verdana" w:hAnsi="Verdana"/>
                <w:sz w:val="18"/>
                <w:szCs w:val="18"/>
              </w:rPr>
              <w:t xml:space="preserve">gennem dagen. Under den faglige dialog drøftes </w:t>
            </w:r>
            <w:r w:rsidR="00BE71A1">
              <w:rPr>
                <w:rFonts w:ascii="Verdana" w:hAnsi="Verdana"/>
                <w:sz w:val="18"/>
                <w:szCs w:val="18"/>
              </w:rPr>
              <w:t>værdien af positioneringer</w:t>
            </w:r>
            <w:r w:rsidR="00810DB6">
              <w:rPr>
                <w:rFonts w:ascii="Verdana" w:hAnsi="Verdana"/>
                <w:sz w:val="18"/>
                <w:szCs w:val="18"/>
              </w:rPr>
              <w:t>,</w:t>
            </w:r>
            <w:r w:rsidR="00BE71A1">
              <w:rPr>
                <w:rFonts w:ascii="Verdana" w:hAnsi="Verdana"/>
                <w:sz w:val="18"/>
                <w:szCs w:val="18"/>
              </w:rPr>
              <w:t xml:space="preserve"> og</w:t>
            </w:r>
            <w:r w:rsidR="00810DB6">
              <w:rPr>
                <w:rFonts w:ascii="Verdana" w:hAnsi="Verdana"/>
                <w:sz w:val="18"/>
                <w:szCs w:val="18"/>
              </w:rPr>
              <w:t xml:space="preserve"> værdien af at</w:t>
            </w:r>
            <w:r w:rsidR="00BE71A1">
              <w:rPr>
                <w:rFonts w:ascii="Verdana" w:hAnsi="Verdana"/>
                <w:sz w:val="18"/>
                <w:szCs w:val="18"/>
              </w:rPr>
              <w:t xml:space="preserve"> have roen til at været fordybet i en aktivitet. De pædagogiske medarbejdere er optaget af</w:t>
            </w:r>
            <w:r w:rsidR="00712D5C">
              <w:rPr>
                <w:rFonts w:ascii="Verdana" w:hAnsi="Verdana"/>
                <w:sz w:val="18"/>
                <w:szCs w:val="18"/>
              </w:rPr>
              <w:t>,</w:t>
            </w:r>
            <w:r w:rsidR="00BE71A1">
              <w:rPr>
                <w:rFonts w:ascii="Verdana" w:hAnsi="Verdana"/>
                <w:sz w:val="18"/>
                <w:szCs w:val="18"/>
              </w:rPr>
              <w:t xml:space="preserve"> hvordan de kan blive endnu bedre til at arbejde med positioneringer</w:t>
            </w:r>
            <w:r w:rsidR="003E7E79">
              <w:rPr>
                <w:rFonts w:ascii="Verdana" w:hAnsi="Verdana"/>
                <w:sz w:val="18"/>
                <w:szCs w:val="18"/>
              </w:rPr>
              <w:t xml:space="preserve"> og evt. justeringer af praksis</w:t>
            </w:r>
            <w:r w:rsidR="00BE71A1">
              <w:rPr>
                <w:rFonts w:ascii="Verdana" w:hAnsi="Verdana"/>
                <w:sz w:val="18"/>
                <w:szCs w:val="18"/>
              </w:rPr>
              <w:t>.</w:t>
            </w:r>
          </w:p>
          <w:p w14:paraId="219917FA" w14:textId="77777777" w:rsidR="00EE260B" w:rsidRPr="00A73175" w:rsidRDefault="00EE260B" w:rsidP="009465B6">
            <w:pPr>
              <w:rPr>
                <w:rFonts w:ascii="Verdana" w:hAnsi="Verdana"/>
                <w:sz w:val="18"/>
                <w:szCs w:val="18"/>
              </w:rPr>
            </w:pPr>
          </w:p>
        </w:tc>
      </w:tr>
    </w:tbl>
    <w:p w14:paraId="01DAA255" w14:textId="77777777" w:rsidR="00554BBA" w:rsidRDefault="00554BBA" w:rsidP="00554BBA">
      <w:pPr>
        <w:pStyle w:val="Overskrift1"/>
        <w:ind w:left="360"/>
        <w:rPr>
          <w:rFonts w:ascii="Verdana" w:hAnsi="Verdana"/>
          <w:b/>
          <w:color w:val="auto"/>
        </w:rPr>
      </w:pPr>
    </w:p>
    <w:p w14:paraId="3B924F27" w14:textId="77777777" w:rsidR="00AB1951" w:rsidRPr="00A73175" w:rsidRDefault="00554BBA" w:rsidP="00554BBA">
      <w:pPr>
        <w:pStyle w:val="Overskrift1"/>
        <w:ind w:left="360"/>
        <w:rPr>
          <w:rFonts w:ascii="Verdana" w:hAnsi="Verdana"/>
          <w:b/>
          <w:color w:val="auto"/>
        </w:rPr>
      </w:pPr>
      <w:r>
        <w:rPr>
          <w:rFonts w:ascii="Verdana" w:hAnsi="Verdana"/>
          <w:b/>
          <w:color w:val="auto"/>
        </w:rPr>
        <w:t>4.</w:t>
      </w:r>
      <w:r w:rsidR="006930B5" w:rsidRPr="00A73175">
        <w:rPr>
          <w:rFonts w:ascii="Verdana" w:hAnsi="Verdana"/>
          <w:b/>
          <w:color w:val="auto"/>
        </w:rPr>
        <w:t>Leg &amp; L</w:t>
      </w:r>
      <w:r w:rsidR="00AB1951" w:rsidRPr="00A73175">
        <w:rPr>
          <w:rFonts w:ascii="Verdana" w:hAnsi="Verdana"/>
          <w:b/>
          <w:color w:val="auto"/>
        </w:rPr>
        <w:t>æring</w:t>
      </w:r>
    </w:p>
    <w:tbl>
      <w:tblPr>
        <w:tblStyle w:val="Tabel-Gitter"/>
        <w:tblW w:w="0" w:type="auto"/>
        <w:tblLook w:val="04A0" w:firstRow="1" w:lastRow="0" w:firstColumn="1" w:lastColumn="0" w:noHBand="0" w:noVBand="1"/>
      </w:tblPr>
      <w:tblGrid>
        <w:gridCol w:w="2655"/>
        <w:gridCol w:w="6973"/>
      </w:tblGrid>
      <w:tr w:rsidR="003377AE" w:rsidRPr="00A73175" w14:paraId="0634741E" w14:textId="77777777" w:rsidTr="0072319F">
        <w:tc>
          <w:tcPr>
            <w:tcW w:w="2655" w:type="dxa"/>
            <w:shd w:val="clear" w:color="auto" w:fill="A6D8EA" w:themeFill="accent4" w:themeFillTint="66"/>
          </w:tcPr>
          <w:p w14:paraId="76F34E74" w14:textId="77777777" w:rsidR="003377AE" w:rsidRPr="00A73175" w:rsidRDefault="003377AE" w:rsidP="003377AE">
            <w:pPr>
              <w:rPr>
                <w:rFonts w:ascii="Verdana" w:hAnsi="Verdana"/>
                <w:sz w:val="18"/>
                <w:szCs w:val="18"/>
              </w:rPr>
            </w:pPr>
            <w:r w:rsidRPr="00A73175">
              <w:rPr>
                <w:rFonts w:ascii="Verdana" w:hAnsi="Verdana"/>
                <w:sz w:val="18"/>
                <w:szCs w:val="18"/>
              </w:rPr>
              <w:t xml:space="preserve">Hvordan </w:t>
            </w:r>
            <w:r w:rsidR="005B46E4">
              <w:rPr>
                <w:rFonts w:ascii="Verdana" w:hAnsi="Verdana"/>
                <w:sz w:val="18"/>
                <w:szCs w:val="18"/>
              </w:rPr>
              <w:t>rammesætter I børnenes lege</w:t>
            </w:r>
            <w:r w:rsidR="00524E86">
              <w:rPr>
                <w:rFonts w:ascii="Verdana" w:hAnsi="Verdana"/>
                <w:sz w:val="18"/>
                <w:szCs w:val="18"/>
              </w:rPr>
              <w:t>,</w:t>
            </w:r>
            <w:r w:rsidR="005B46E4">
              <w:rPr>
                <w:rFonts w:ascii="Verdana" w:hAnsi="Verdana"/>
                <w:sz w:val="18"/>
                <w:szCs w:val="18"/>
              </w:rPr>
              <w:t xml:space="preserve"> så I</w:t>
            </w:r>
            <w:r w:rsidRPr="00A73175">
              <w:rPr>
                <w:rFonts w:ascii="Verdana" w:hAnsi="Verdana"/>
                <w:sz w:val="18"/>
                <w:szCs w:val="18"/>
              </w:rPr>
              <w:t xml:space="preserve"> sikrer</w:t>
            </w:r>
            <w:r w:rsidR="00524E86">
              <w:rPr>
                <w:rFonts w:ascii="Verdana" w:hAnsi="Verdana"/>
                <w:sz w:val="18"/>
                <w:szCs w:val="18"/>
              </w:rPr>
              <w:t>,</w:t>
            </w:r>
            <w:r w:rsidRPr="00A73175">
              <w:rPr>
                <w:rFonts w:ascii="Verdana" w:hAnsi="Verdana"/>
                <w:sz w:val="18"/>
                <w:szCs w:val="18"/>
              </w:rPr>
              <w:t xml:space="preserve"> at alle børn trives? </w:t>
            </w:r>
          </w:p>
          <w:p w14:paraId="6F15AD53" w14:textId="77777777" w:rsidR="003377AE" w:rsidRPr="00A73175" w:rsidRDefault="003377AE" w:rsidP="009465B6">
            <w:pPr>
              <w:rPr>
                <w:rFonts w:ascii="Verdana" w:hAnsi="Verdana"/>
                <w:sz w:val="18"/>
                <w:szCs w:val="18"/>
              </w:rPr>
            </w:pPr>
          </w:p>
        </w:tc>
        <w:tc>
          <w:tcPr>
            <w:tcW w:w="6973" w:type="dxa"/>
          </w:tcPr>
          <w:p w14:paraId="0E44661C" w14:textId="77777777" w:rsidR="003377AE" w:rsidRDefault="009465B6" w:rsidP="009465B6">
            <w:pPr>
              <w:rPr>
                <w:rFonts w:ascii="Verdana" w:hAnsi="Verdana"/>
                <w:sz w:val="18"/>
                <w:szCs w:val="18"/>
              </w:rPr>
            </w:pPr>
            <w:r>
              <w:rPr>
                <w:rFonts w:ascii="Verdana" w:hAnsi="Verdana"/>
                <w:sz w:val="18"/>
                <w:szCs w:val="18"/>
              </w:rPr>
              <w:t>-Fri leg og styret leg</w:t>
            </w:r>
          </w:p>
          <w:p w14:paraId="552CA9FF" w14:textId="77777777" w:rsidR="009465B6" w:rsidRDefault="009465B6" w:rsidP="009465B6">
            <w:pPr>
              <w:rPr>
                <w:rFonts w:ascii="Verdana" w:hAnsi="Verdana"/>
                <w:sz w:val="18"/>
                <w:szCs w:val="18"/>
              </w:rPr>
            </w:pPr>
            <w:r>
              <w:rPr>
                <w:rFonts w:ascii="Verdana" w:hAnsi="Verdana"/>
                <w:sz w:val="18"/>
                <w:szCs w:val="18"/>
              </w:rPr>
              <w:t>-Børnene i Møllebakken har rig lejlighed for at lege</w:t>
            </w:r>
          </w:p>
          <w:p w14:paraId="44354D60" w14:textId="77777777" w:rsidR="00084B37" w:rsidRDefault="00084B37" w:rsidP="009465B6">
            <w:pPr>
              <w:rPr>
                <w:rFonts w:ascii="Verdana" w:hAnsi="Verdana"/>
                <w:sz w:val="18"/>
                <w:szCs w:val="18"/>
              </w:rPr>
            </w:pPr>
            <w:r>
              <w:rPr>
                <w:rFonts w:ascii="Verdana" w:hAnsi="Verdana"/>
                <w:sz w:val="18"/>
                <w:szCs w:val="18"/>
              </w:rPr>
              <w:t xml:space="preserve">-Mange forskellige legemiljøer, inde som ude. </w:t>
            </w:r>
          </w:p>
          <w:p w14:paraId="6EA9BC9C" w14:textId="77777777" w:rsidR="00084B37" w:rsidRDefault="00084B37" w:rsidP="009465B6">
            <w:pPr>
              <w:rPr>
                <w:rFonts w:ascii="Verdana" w:hAnsi="Verdana"/>
                <w:sz w:val="18"/>
                <w:szCs w:val="18"/>
              </w:rPr>
            </w:pPr>
            <w:r>
              <w:rPr>
                <w:rFonts w:ascii="Verdana" w:hAnsi="Verdana"/>
                <w:sz w:val="18"/>
                <w:szCs w:val="18"/>
              </w:rPr>
              <w:t>-Mange forskellige materialer som der kan leges med.</w:t>
            </w:r>
          </w:p>
          <w:p w14:paraId="0D9BF739" w14:textId="63A8DB17" w:rsidR="00084B37" w:rsidRDefault="00084B37" w:rsidP="009465B6">
            <w:pPr>
              <w:rPr>
                <w:rFonts w:ascii="Verdana" w:hAnsi="Verdana"/>
                <w:sz w:val="18"/>
                <w:szCs w:val="18"/>
              </w:rPr>
            </w:pPr>
            <w:r>
              <w:rPr>
                <w:rFonts w:ascii="Verdana" w:hAnsi="Verdana"/>
                <w:sz w:val="18"/>
                <w:szCs w:val="18"/>
              </w:rPr>
              <w:t xml:space="preserve">-Mange kroge og steder </w:t>
            </w:r>
            <w:r w:rsidR="0043173E">
              <w:rPr>
                <w:rFonts w:ascii="Verdana" w:hAnsi="Verdana"/>
                <w:sz w:val="18"/>
                <w:szCs w:val="18"/>
              </w:rPr>
              <w:t>uden voksen indblanding.</w:t>
            </w:r>
          </w:p>
          <w:p w14:paraId="5F73642C" w14:textId="77777777" w:rsidR="00084B37" w:rsidRDefault="00084B37" w:rsidP="009465B6">
            <w:pPr>
              <w:rPr>
                <w:rFonts w:ascii="Verdana" w:hAnsi="Verdana"/>
                <w:sz w:val="18"/>
                <w:szCs w:val="18"/>
              </w:rPr>
            </w:pPr>
            <w:r>
              <w:rPr>
                <w:rFonts w:ascii="Verdana" w:hAnsi="Verdana"/>
                <w:sz w:val="18"/>
                <w:szCs w:val="18"/>
              </w:rPr>
              <w:t>-Vores legekultur er at alle må være med.</w:t>
            </w:r>
          </w:p>
          <w:p w14:paraId="2731D00C" w14:textId="45A676CC" w:rsidR="00084B37" w:rsidRDefault="00084B37" w:rsidP="009465B6">
            <w:pPr>
              <w:rPr>
                <w:rFonts w:ascii="Verdana" w:hAnsi="Verdana"/>
                <w:sz w:val="18"/>
                <w:szCs w:val="18"/>
              </w:rPr>
            </w:pPr>
            <w:r>
              <w:rPr>
                <w:rFonts w:ascii="Verdana" w:hAnsi="Verdana"/>
                <w:sz w:val="18"/>
                <w:szCs w:val="18"/>
              </w:rPr>
              <w:t>-Vi skal deles</w:t>
            </w:r>
            <w:r w:rsidR="00817F3B">
              <w:rPr>
                <w:rFonts w:ascii="Verdana" w:hAnsi="Verdana"/>
                <w:sz w:val="18"/>
                <w:szCs w:val="18"/>
              </w:rPr>
              <w:t xml:space="preserve"> om tingene.</w:t>
            </w:r>
          </w:p>
          <w:p w14:paraId="0867FAF3" w14:textId="17F2A858" w:rsidR="00817F3B" w:rsidRDefault="00817F3B" w:rsidP="009465B6">
            <w:pPr>
              <w:rPr>
                <w:rFonts w:ascii="Verdana" w:hAnsi="Verdana"/>
                <w:sz w:val="18"/>
                <w:szCs w:val="18"/>
              </w:rPr>
            </w:pPr>
            <w:r>
              <w:rPr>
                <w:rFonts w:ascii="Verdana" w:hAnsi="Verdana"/>
                <w:sz w:val="18"/>
                <w:szCs w:val="18"/>
              </w:rPr>
              <w:t>-Lave mindre legegrupper.</w:t>
            </w:r>
          </w:p>
          <w:p w14:paraId="1DDD1FAD" w14:textId="459B4D88" w:rsidR="00084B37" w:rsidRDefault="00084B37" w:rsidP="009465B6">
            <w:pPr>
              <w:rPr>
                <w:rFonts w:ascii="Verdana" w:hAnsi="Verdana"/>
                <w:sz w:val="18"/>
                <w:szCs w:val="18"/>
              </w:rPr>
            </w:pPr>
            <w:r>
              <w:rPr>
                <w:rFonts w:ascii="Verdana" w:hAnsi="Verdana"/>
                <w:sz w:val="18"/>
                <w:szCs w:val="18"/>
              </w:rPr>
              <w:t xml:space="preserve">-Vi voksne skal både </w:t>
            </w:r>
            <w:r w:rsidR="00817F3B">
              <w:rPr>
                <w:rFonts w:ascii="Verdana" w:hAnsi="Verdana"/>
                <w:sz w:val="18"/>
                <w:szCs w:val="18"/>
              </w:rPr>
              <w:t>deltagende</w:t>
            </w:r>
            <w:r>
              <w:rPr>
                <w:rFonts w:ascii="Verdana" w:hAnsi="Verdana"/>
                <w:sz w:val="18"/>
                <w:szCs w:val="18"/>
              </w:rPr>
              <w:t xml:space="preserve"> o</w:t>
            </w:r>
            <w:r w:rsidR="00817F3B">
              <w:rPr>
                <w:rFonts w:ascii="Verdana" w:hAnsi="Verdana"/>
                <w:sz w:val="18"/>
                <w:szCs w:val="18"/>
              </w:rPr>
              <w:t>g observerende</w:t>
            </w:r>
            <w:r>
              <w:rPr>
                <w:rFonts w:ascii="Verdana" w:hAnsi="Verdana"/>
                <w:sz w:val="18"/>
                <w:szCs w:val="18"/>
              </w:rPr>
              <w:t>.</w:t>
            </w:r>
          </w:p>
          <w:p w14:paraId="62C62559" w14:textId="77777777" w:rsidR="00084B37" w:rsidRDefault="00084B37" w:rsidP="009465B6">
            <w:pPr>
              <w:rPr>
                <w:rFonts w:ascii="Verdana" w:hAnsi="Verdana"/>
                <w:sz w:val="18"/>
                <w:szCs w:val="18"/>
              </w:rPr>
            </w:pPr>
            <w:r>
              <w:rPr>
                <w:rFonts w:ascii="Verdana" w:hAnsi="Verdana"/>
                <w:sz w:val="18"/>
                <w:szCs w:val="18"/>
              </w:rPr>
              <w:t>-Legen er både legepædagogik, som er kendetegnende ved, at den understøtter barnets eget initiativ og deres legeaktivitet og dels den organiserede leg, hvor de voksne går ind og er medskaber med en legende tilgang.</w:t>
            </w:r>
          </w:p>
          <w:p w14:paraId="3DCD0FF8" w14:textId="77777777" w:rsidR="003E7E79" w:rsidRDefault="003E7E79" w:rsidP="009465B6">
            <w:pPr>
              <w:rPr>
                <w:rFonts w:ascii="Verdana" w:hAnsi="Verdana"/>
                <w:sz w:val="18"/>
                <w:szCs w:val="18"/>
              </w:rPr>
            </w:pPr>
          </w:p>
          <w:p w14:paraId="4C23BF74" w14:textId="77777777" w:rsidR="00084B37" w:rsidRDefault="00084B37" w:rsidP="009465B6">
            <w:pPr>
              <w:rPr>
                <w:rFonts w:ascii="Verdana" w:hAnsi="Verdana"/>
                <w:sz w:val="18"/>
                <w:szCs w:val="18"/>
              </w:rPr>
            </w:pPr>
            <w:r>
              <w:rPr>
                <w:rFonts w:ascii="Verdana" w:hAnsi="Verdana"/>
                <w:sz w:val="18"/>
                <w:szCs w:val="18"/>
              </w:rPr>
              <w:t>-Vi forsøger at have en legende tilgang i alle de aktiviteter, vi sætter i gang. Den kan f.eks. tage udgangspunkt i musik, teater, motoriske lege, konstruktionslege eller en kreativ tilgang.</w:t>
            </w:r>
          </w:p>
          <w:p w14:paraId="57ACDD20" w14:textId="77777777" w:rsidR="00084B37" w:rsidRDefault="00084B37" w:rsidP="009465B6">
            <w:pPr>
              <w:rPr>
                <w:rFonts w:ascii="Verdana" w:hAnsi="Verdana"/>
                <w:sz w:val="18"/>
                <w:szCs w:val="18"/>
              </w:rPr>
            </w:pPr>
            <w:r>
              <w:rPr>
                <w:rFonts w:ascii="Verdana" w:hAnsi="Verdana"/>
                <w:sz w:val="18"/>
                <w:szCs w:val="18"/>
              </w:rPr>
              <w:t>-Vi har mange materialer, legetøj og natur materialer, som kan sættes sammen og færdiggøres til forskellige produkter.</w:t>
            </w:r>
          </w:p>
          <w:p w14:paraId="77A83EB6" w14:textId="77777777" w:rsidR="00084B37" w:rsidRDefault="00084B37" w:rsidP="009465B6">
            <w:pPr>
              <w:rPr>
                <w:rFonts w:ascii="Verdana" w:hAnsi="Verdana"/>
                <w:sz w:val="18"/>
                <w:szCs w:val="18"/>
              </w:rPr>
            </w:pPr>
            <w:r>
              <w:rPr>
                <w:rFonts w:ascii="Verdana" w:hAnsi="Verdana"/>
                <w:sz w:val="18"/>
                <w:szCs w:val="18"/>
              </w:rPr>
              <w:t>-Vores planlægning kendetegnes ved at der en vekslen mellem planlagte aktiviteter og leg.</w:t>
            </w:r>
          </w:p>
          <w:p w14:paraId="006C2855" w14:textId="77777777" w:rsidR="00084B37" w:rsidRDefault="00084B37" w:rsidP="009465B6">
            <w:pPr>
              <w:rPr>
                <w:rFonts w:ascii="Verdana" w:hAnsi="Verdana"/>
                <w:sz w:val="18"/>
                <w:szCs w:val="18"/>
              </w:rPr>
            </w:pPr>
            <w:r>
              <w:rPr>
                <w:rFonts w:ascii="Verdana" w:hAnsi="Verdana"/>
                <w:sz w:val="18"/>
                <w:szCs w:val="18"/>
              </w:rPr>
              <w:t xml:space="preserve">-Vi laver hverdag en for </w:t>
            </w:r>
            <w:r w:rsidR="00F74861">
              <w:rPr>
                <w:rFonts w:ascii="Verdana" w:hAnsi="Verdana"/>
                <w:sz w:val="18"/>
                <w:szCs w:val="18"/>
              </w:rPr>
              <w:t xml:space="preserve">planlagt aktivitet i forbindelse med vores formiddagsmad. Det kan være med udgangspunkt i det emne vi er i gang med, traditioner, årstiden ellers f.eks. ugens sang, historie el.lign. </w:t>
            </w:r>
          </w:p>
          <w:p w14:paraId="2DA74CA7" w14:textId="45A3F074" w:rsidR="003E7E79" w:rsidRPr="00A73175" w:rsidRDefault="003E7E79" w:rsidP="009465B6">
            <w:pPr>
              <w:rPr>
                <w:rFonts w:ascii="Verdana" w:hAnsi="Verdana"/>
                <w:sz w:val="18"/>
                <w:szCs w:val="18"/>
              </w:rPr>
            </w:pPr>
          </w:p>
        </w:tc>
      </w:tr>
      <w:tr w:rsidR="003377AE" w:rsidRPr="00A73175" w14:paraId="6A280980" w14:textId="77777777" w:rsidTr="0072319F">
        <w:tc>
          <w:tcPr>
            <w:tcW w:w="2655" w:type="dxa"/>
            <w:shd w:val="clear" w:color="auto" w:fill="A6D8EA" w:themeFill="accent4" w:themeFillTint="66"/>
          </w:tcPr>
          <w:p w14:paraId="25576763" w14:textId="77777777" w:rsidR="009C33C5" w:rsidRPr="00A73175" w:rsidRDefault="009C33C5" w:rsidP="009C33C5">
            <w:pPr>
              <w:rPr>
                <w:rFonts w:ascii="Verdana" w:hAnsi="Verdana"/>
                <w:sz w:val="18"/>
                <w:szCs w:val="18"/>
              </w:rPr>
            </w:pPr>
            <w:r w:rsidRPr="00A73175">
              <w:rPr>
                <w:rFonts w:ascii="Verdana" w:hAnsi="Verdana"/>
                <w:sz w:val="18"/>
                <w:szCs w:val="18"/>
              </w:rPr>
              <w:t xml:space="preserve">Hvordan understøtter I børnenes spontane lege? </w:t>
            </w:r>
          </w:p>
          <w:p w14:paraId="2525F531" w14:textId="77777777" w:rsidR="003377AE" w:rsidRPr="00A73175" w:rsidRDefault="003377AE" w:rsidP="009465B6">
            <w:pPr>
              <w:rPr>
                <w:rFonts w:ascii="Verdana" w:hAnsi="Verdana"/>
                <w:sz w:val="18"/>
                <w:szCs w:val="18"/>
              </w:rPr>
            </w:pPr>
          </w:p>
        </w:tc>
        <w:tc>
          <w:tcPr>
            <w:tcW w:w="6973" w:type="dxa"/>
          </w:tcPr>
          <w:p w14:paraId="70670389" w14:textId="77777777" w:rsidR="003377AE" w:rsidRDefault="00F74861" w:rsidP="009465B6">
            <w:pPr>
              <w:rPr>
                <w:rFonts w:ascii="Verdana" w:hAnsi="Verdana"/>
                <w:sz w:val="18"/>
                <w:szCs w:val="18"/>
              </w:rPr>
            </w:pPr>
            <w:r>
              <w:rPr>
                <w:rFonts w:ascii="Verdana" w:hAnsi="Verdana"/>
                <w:sz w:val="18"/>
                <w:szCs w:val="18"/>
              </w:rPr>
              <w:t>-Lade dem forsætte med lege.</w:t>
            </w:r>
          </w:p>
          <w:p w14:paraId="69F36572" w14:textId="77777777" w:rsidR="00F74861" w:rsidRDefault="00F74861" w:rsidP="009465B6">
            <w:pPr>
              <w:rPr>
                <w:rFonts w:ascii="Verdana" w:hAnsi="Verdana"/>
                <w:sz w:val="18"/>
                <w:szCs w:val="18"/>
              </w:rPr>
            </w:pPr>
            <w:r>
              <w:rPr>
                <w:rFonts w:ascii="Verdana" w:hAnsi="Verdana"/>
                <w:sz w:val="18"/>
                <w:szCs w:val="18"/>
              </w:rPr>
              <w:t>-Undgå at forstyrre dem.</w:t>
            </w:r>
          </w:p>
          <w:p w14:paraId="40DE878F" w14:textId="77777777" w:rsidR="00F74861" w:rsidRDefault="00F74861" w:rsidP="009465B6">
            <w:pPr>
              <w:rPr>
                <w:rFonts w:ascii="Verdana" w:hAnsi="Verdana"/>
                <w:sz w:val="18"/>
                <w:szCs w:val="18"/>
              </w:rPr>
            </w:pPr>
            <w:r>
              <w:rPr>
                <w:rFonts w:ascii="Verdana" w:hAnsi="Verdana"/>
                <w:sz w:val="18"/>
                <w:szCs w:val="18"/>
              </w:rPr>
              <w:t>-Have et legetilbud, som giver mulighed for spontan leg.</w:t>
            </w:r>
          </w:p>
          <w:p w14:paraId="3C3C236E" w14:textId="31AA1D81" w:rsidR="003E7E79" w:rsidRPr="00A73175" w:rsidRDefault="003E7E79" w:rsidP="009465B6">
            <w:pPr>
              <w:rPr>
                <w:rFonts w:ascii="Verdana" w:hAnsi="Verdana"/>
                <w:sz w:val="18"/>
                <w:szCs w:val="18"/>
              </w:rPr>
            </w:pPr>
          </w:p>
        </w:tc>
      </w:tr>
      <w:tr w:rsidR="009C33C5" w:rsidRPr="00A73175" w14:paraId="7CA838D2" w14:textId="77777777" w:rsidTr="0072319F">
        <w:tc>
          <w:tcPr>
            <w:tcW w:w="2655" w:type="dxa"/>
            <w:shd w:val="clear" w:color="auto" w:fill="A6D8EA" w:themeFill="accent4" w:themeFillTint="66"/>
          </w:tcPr>
          <w:p w14:paraId="1D016BD6" w14:textId="77777777" w:rsidR="009C33C5" w:rsidRPr="00A73175" w:rsidRDefault="009C33C5" w:rsidP="009C33C5">
            <w:pPr>
              <w:rPr>
                <w:rFonts w:ascii="Verdana" w:hAnsi="Verdana"/>
                <w:sz w:val="18"/>
                <w:szCs w:val="18"/>
              </w:rPr>
            </w:pPr>
            <w:r w:rsidRPr="00A73175">
              <w:rPr>
                <w:rFonts w:ascii="Verdana" w:hAnsi="Verdana"/>
                <w:sz w:val="18"/>
                <w:szCs w:val="18"/>
              </w:rPr>
              <w:t xml:space="preserve">Hvordan tager I initiativ til at udvikle børnenes lege? </w:t>
            </w:r>
          </w:p>
          <w:p w14:paraId="5A92BFA4" w14:textId="77777777" w:rsidR="009C33C5" w:rsidRPr="00A73175" w:rsidRDefault="009C33C5" w:rsidP="009465B6">
            <w:pPr>
              <w:rPr>
                <w:rFonts w:ascii="Verdana" w:hAnsi="Verdana"/>
                <w:sz w:val="18"/>
                <w:szCs w:val="18"/>
              </w:rPr>
            </w:pPr>
          </w:p>
        </w:tc>
        <w:tc>
          <w:tcPr>
            <w:tcW w:w="6973" w:type="dxa"/>
          </w:tcPr>
          <w:p w14:paraId="68DA0F65" w14:textId="77777777" w:rsidR="009C33C5" w:rsidRDefault="00F74861" w:rsidP="009465B6">
            <w:pPr>
              <w:rPr>
                <w:rFonts w:ascii="Verdana" w:hAnsi="Verdana"/>
                <w:sz w:val="18"/>
                <w:szCs w:val="18"/>
              </w:rPr>
            </w:pPr>
            <w:r>
              <w:rPr>
                <w:rFonts w:ascii="Verdana" w:hAnsi="Verdana"/>
                <w:sz w:val="18"/>
                <w:szCs w:val="18"/>
              </w:rPr>
              <w:t>-Guidning i hvordan legen kan udvides enten med flere børn eller nye materialer.</w:t>
            </w:r>
          </w:p>
          <w:p w14:paraId="7E7D81B3" w14:textId="77777777" w:rsidR="00F74861" w:rsidRDefault="00F74861" w:rsidP="009465B6">
            <w:pPr>
              <w:rPr>
                <w:rFonts w:ascii="Verdana" w:hAnsi="Verdana"/>
                <w:sz w:val="18"/>
                <w:szCs w:val="18"/>
              </w:rPr>
            </w:pPr>
            <w:r>
              <w:rPr>
                <w:rFonts w:ascii="Verdana" w:hAnsi="Verdana"/>
                <w:sz w:val="18"/>
                <w:szCs w:val="18"/>
              </w:rPr>
              <w:t>-Gå med i legen som legeudvikler.</w:t>
            </w:r>
          </w:p>
          <w:p w14:paraId="4ACEDAAF" w14:textId="70753ACC" w:rsidR="003E7E79" w:rsidRPr="00A73175" w:rsidRDefault="003E7E79" w:rsidP="009465B6">
            <w:pPr>
              <w:rPr>
                <w:rFonts w:ascii="Verdana" w:hAnsi="Verdana"/>
                <w:sz w:val="18"/>
                <w:szCs w:val="18"/>
              </w:rPr>
            </w:pPr>
          </w:p>
        </w:tc>
      </w:tr>
      <w:tr w:rsidR="009C33C5" w:rsidRPr="00A73175" w14:paraId="6EE21E2D" w14:textId="77777777" w:rsidTr="0072319F">
        <w:tc>
          <w:tcPr>
            <w:tcW w:w="2655" w:type="dxa"/>
            <w:shd w:val="clear" w:color="auto" w:fill="A6D8EA" w:themeFill="accent4" w:themeFillTint="66"/>
          </w:tcPr>
          <w:p w14:paraId="5C98DAE8" w14:textId="77777777" w:rsidR="009C33C5" w:rsidRPr="00A73175" w:rsidRDefault="009C33C5" w:rsidP="009C33C5">
            <w:pPr>
              <w:rPr>
                <w:rFonts w:ascii="Verdana" w:hAnsi="Verdana"/>
                <w:sz w:val="18"/>
                <w:szCs w:val="18"/>
              </w:rPr>
            </w:pPr>
            <w:r w:rsidRPr="00A73175">
              <w:rPr>
                <w:rFonts w:ascii="Verdana" w:hAnsi="Verdana"/>
                <w:sz w:val="18"/>
                <w:szCs w:val="18"/>
              </w:rPr>
              <w:t xml:space="preserve">Hvordan </w:t>
            </w:r>
            <w:r w:rsidR="0072319F" w:rsidRPr="00A73175">
              <w:rPr>
                <w:rFonts w:ascii="Verdana" w:hAnsi="Verdana"/>
                <w:sz w:val="18"/>
                <w:szCs w:val="18"/>
              </w:rPr>
              <w:t xml:space="preserve">inddrager </w:t>
            </w:r>
            <w:r w:rsidRPr="00A73175">
              <w:rPr>
                <w:rFonts w:ascii="Verdana" w:hAnsi="Verdana"/>
                <w:sz w:val="18"/>
                <w:szCs w:val="18"/>
              </w:rPr>
              <w:t>I</w:t>
            </w:r>
            <w:r w:rsidR="0072319F" w:rsidRPr="00A73175">
              <w:rPr>
                <w:rFonts w:ascii="Verdana" w:hAnsi="Verdana"/>
                <w:sz w:val="18"/>
                <w:szCs w:val="18"/>
              </w:rPr>
              <w:t xml:space="preserve"> alle</w:t>
            </w:r>
            <w:r w:rsidRPr="00A73175">
              <w:rPr>
                <w:rFonts w:ascii="Verdana" w:hAnsi="Verdana"/>
                <w:sz w:val="18"/>
                <w:szCs w:val="18"/>
              </w:rPr>
              <w:t xml:space="preserve"> børn</w:t>
            </w:r>
            <w:r w:rsidR="00524E86">
              <w:rPr>
                <w:rFonts w:ascii="Verdana" w:hAnsi="Verdana"/>
                <w:sz w:val="18"/>
                <w:szCs w:val="18"/>
              </w:rPr>
              <w:t>,</w:t>
            </w:r>
            <w:r w:rsidR="0072319F" w:rsidRPr="00A73175">
              <w:rPr>
                <w:rFonts w:ascii="Verdana" w:hAnsi="Verdana"/>
                <w:sz w:val="18"/>
                <w:szCs w:val="18"/>
              </w:rPr>
              <w:t xml:space="preserve"> så de har mulighed for at </w:t>
            </w:r>
            <w:r w:rsidRPr="00A73175">
              <w:rPr>
                <w:rFonts w:ascii="Verdana" w:hAnsi="Verdana"/>
                <w:sz w:val="18"/>
                <w:szCs w:val="18"/>
              </w:rPr>
              <w:t>deltage i</w:t>
            </w:r>
            <w:r w:rsidR="0072319F" w:rsidRPr="00A73175">
              <w:rPr>
                <w:rFonts w:ascii="Verdana" w:hAnsi="Verdana"/>
                <w:sz w:val="18"/>
                <w:szCs w:val="18"/>
              </w:rPr>
              <w:t xml:space="preserve"> fælles</w:t>
            </w:r>
            <w:r w:rsidRPr="00A73175">
              <w:rPr>
                <w:rFonts w:ascii="Verdana" w:hAnsi="Verdana"/>
                <w:sz w:val="18"/>
                <w:szCs w:val="18"/>
              </w:rPr>
              <w:t>leg</w:t>
            </w:r>
            <w:r w:rsidR="0072319F" w:rsidRPr="00A73175">
              <w:rPr>
                <w:rFonts w:ascii="Verdana" w:hAnsi="Verdana"/>
                <w:sz w:val="18"/>
                <w:szCs w:val="18"/>
              </w:rPr>
              <w:t>e</w:t>
            </w:r>
            <w:r w:rsidRPr="00A73175">
              <w:rPr>
                <w:rFonts w:ascii="Verdana" w:hAnsi="Verdana"/>
                <w:sz w:val="18"/>
                <w:szCs w:val="18"/>
              </w:rPr>
              <w:t xml:space="preserve">? </w:t>
            </w:r>
          </w:p>
          <w:p w14:paraId="6F12D19E" w14:textId="77777777" w:rsidR="009C33C5" w:rsidRPr="00A73175" w:rsidRDefault="009C33C5" w:rsidP="009465B6">
            <w:pPr>
              <w:rPr>
                <w:rFonts w:ascii="Verdana" w:hAnsi="Verdana"/>
                <w:sz w:val="18"/>
                <w:szCs w:val="18"/>
              </w:rPr>
            </w:pPr>
          </w:p>
        </w:tc>
        <w:tc>
          <w:tcPr>
            <w:tcW w:w="6973" w:type="dxa"/>
          </w:tcPr>
          <w:p w14:paraId="3A4C5309" w14:textId="0D7304D5" w:rsidR="009C33C5" w:rsidRDefault="00F74861" w:rsidP="009465B6">
            <w:pPr>
              <w:rPr>
                <w:rFonts w:ascii="Verdana" w:hAnsi="Verdana"/>
                <w:sz w:val="18"/>
                <w:szCs w:val="18"/>
              </w:rPr>
            </w:pPr>
            <w:r>
              <w:rPr>
                <w:rFonts w:ascii="Verdana" w:hAnsi="Verdana"/>
                <w:sz w:val="18"/>
                <w:szCs w:val="18"/>
              </w:rPr>
              <w:t xml:space="preserve">-Ved at lave planlagte fælleslege, så </w:t>
            </w:r>
            <w:r w:rsidR="00281E09">
              <w:rPr>
                <w:rFonts w:ascii="Verdana" w:hAnsi="Verdana"/>
                <w:sz w:val="18"/>
                <w:szCs w:val="18"/>
              </w:rPr>
              <w:t>alle er med i</w:t>
            </w:r>
            <w:r>
              <w:rPr>
                <w:rFonts w:ascii="Verdana" w:hAnsi="Verdana"/>
                <w:sz w:val="18"/>
                <w:szCs w:val="18"/>
              </w:rPr>
              <w:t xml:space="preserve"> legen.</w:t>
            </w:r>
          </w:p>
          <w:p w14:paraId="56A3F936" w14:textId="77777777" w:rsidR="00281E09" w:rsidRDefault="00281E09" w:rsidP="009465B6">
            <w:pPr>
              <w:rPr>
                <w:rFonts w:ascii="Verdana" w:hAnsi="Verdana"/>
                <w:sz w:val="18"/>
                <w:szCs w:val="18"/>
              </w:rPr>
            </w:pPr>
            <w:r>
              <w:rPr>
                <w:rFonts w:ascii="Verdana" w:hAnsi="Verdana"/>
                <w:sz w:val="18"/>
                <w:szCs w:val="18"/>
              </w:rPr>
              <w:t>-Støtter børn som synes det er svært at være med, ved at tage dem i hånden og gøre den sammen.</w:t>
            </w:r>
          </w:p>
          <w:p w14:paraId="61E8C8FA" w14:textId="77777777" w:rsidR="00281E09" w:rsidRDefault="00281E09" w:rsidP="009465B6">
            <w:pPr>
              <w:rPr>
                <w:rFonts w:ascii="Verdana" w:hAnsi="Verdana"/>
                <w:sz w:val="18"/>
                <w:szCs w:val="18"/>
              </w:rPr>
            </w:pPr>
            <w:r>
              <w:rPr>
                <w:rFonts w:ascii="Verdana" w:hAnsi="Verdana"/>
                <w:sz w:val="18"/>
                <w:szCs w:val="18"/>
              </w:rPr>
              <w:t>-Lad dem kigge lidt på, så barnet bliver tryg ved at deltage i legen.</w:t>
            </w:r>
          </w:p>
          <w:p w14:paraId="16EC1889" w14:textId="77777777" w:rsidR="00281E09" w:rsidRDefault="00281E09" w:rsidP="009465B6">
            <w:pPr>
              <w:rPr>
                <w:rFonts w:ascii="Verdana" w:hAnsi="Verdana"/>
                <w:sz w:val="18"/>
                <w:szCs w:val="18"/>
              </w:rPr>
            </w:pPr>
            <w:r>
              <w:rPr>
                <w:rFonts w:ascii="Verdana" w:hAnsi="Verdana"/>
                <w:sz w:val="18"/>
                <w:szCs w:val="18"/>
              </w:rPr>
              <w:t>-Opfordre deres venner til at hjælpe til, ved at tage barnet med i hånden.</w:t>
            </w:r>
          </w:p>
          <w:p w14:paraId="40008459" w14:textId="298C2647" w:rsidR="003E7E79" w:rsidRPr="00A73175" w:rsidRDefault="003E7E79" w:rsidP="009465B6">
            <w:pPr>
              <w:rPr>
                <w:rFonts w:ascii="Verdana" w:hAnsi="Verdana"/>
                <w:sz w:val="18"/>
                <w:szCs w:val="18"/>
              </w:rPr>
            </w:pPr>
          </w:p>
        </w:tc>
      </w:tr>
      <w:tr w:rsidR="00AB1951" w:rsidRPr="00A73175" w14:paraId="2E19E385" w14:textId="77777777" w:rsidTr="0072319F">
        <w:tc>
          <w:tcPr>
            <w:tcW w:w="2655" w:type="dxa"/>
            <w:shd w:val="clear" w:color="auto" w:fill="A6D8EA" w:themeFill="accent4" w:themeFillTint="66"/>
          </w:tcPr>
          <w:p w14:paraId="73AC8800" w14:textId="77777777" w:rsidR="008E7898" w:rsidRPr="00A73175" w:rsidRDefault="009C33C5" w:rsidP="009465B6">
            <w:pPr>
              <w:rPr>
                <w:rFonts w:ascii="Verdana" w:hAnsi="Verdana"/>
                <w:sz w:val="18"/>
                <w:szCs w:val="18"/>
              </w:rPr>
            </w:pPr>
            <w:r w:rsidRPr="00A73175">
              <w:rPr>
                <w:rFonts w:ascii="Verdana" w:hAnsi="Verdana"/>
                <w:sz w:val="18"/>
                <w:szCs w:val="18"/>
              </w:rPr>
              <w:t xml:space="preserve">Hvordan </w:t>
            </w:r>
            <w:r w:rsidR="00365772" w:rsidRPr="00A73175">
              <w:rPr>
                <w:rFonts w:ascii="Verdana" w:hAnsi="Verdana"/>
                <w:sz w:val="18"/>
                <w:szCs w:val="18"/>
              </w:rPr>
              <w:t xml:space="preserve">arbejder I </w:t>
            </w:r>
            <w:r w:rsidRPr="00A73175">
              <w:rPr>
                <w:rFonts w:ascii="Verdana" w:hAnsi="Verdana"/>
                <w:sz w:val="18"/>
                <w:szCs w:val="18"/>
              </w:rPr>
              <w:t>med l</w:t>
            </w:r>
            <w:r w:rsidR="008E7898" w:rsidRPr="00A73175">
              <w:rPr>
                <w:rFonts w:ascii="Verdana" w:hAnsi="Verdana"/>
                <w:sz w:val="18"/>
                <w:szCs w:val="18"/>
              </w:rPr>
              <w:t xml:space="preserve">æring i </w:t>
            </w:r>
            <w:r w:rsidRPr="00A73175">
              <w:rPr>
                <w:rFonts w:ascii="Verdana" w:hAnsi="Verdana"/>
                <w:sz w:val="18"/>
                <w:szCs w:val="18"/>
              </w:rPr>
              <w:t>forskellige leg</w:t>
            </w:r>
            <w:r w:rsidR="00524E86">
              <w:rPr>
                <w:rFonts w:ascii="Verdana" w:hAnsi="Verdana"/>
                <w:sz w:val="18"/>
                <w:szCs w:val="18"/>
              </w:rPr>
              <w:t>e</w:t>
            </w:r>
            <w:r w:rsidRPr="00A73175">
              <w:rPr>
                <w:rFonts w:ascii="Verdana" w:hAnsi="Verdana"/>
                <w:sz w:val="18"/>
                <w:szCs w:val="18"/>
              </w:rPr>
              <w:t xml:space="preserve"> og aktivitet</w:t>
            </w:r>
            <w:r w:rsidR="00524E86">
              <w:rPr>
                <w:rFonts w:ascii="Verdana" w:hAnsi="Verdana"/>
                <w:sz w:val="18"/>
                <w:szCs w:val="18"/>
              </w:rPr>
              <w:t>er</w:t>
            </w:r>
            <w:r w:rsidRPr="00A73175">
              <w:rPr>
                <w:rFonts w:ascii="Verdana" w:hAnsi="Verdana"/>
                <w:sz w:val="18"/>
                <w:szCs w:val="18"/>
              </w:rPr>
              <w:t xml:space="preserve">? </w:t>
            </w:r>
          </w:p>
          <w:p w14:paraId="3CEA5851" w14:textId="77777777" w:rsidR="008E7898" w:rsidRPr="00A73175" w:rsidRDefault="00524E86" w:rsidP="009C33C5">
            <w:pPr>
              <w:rPr>
                <w:rFonts w:ascii="Verdana" w:hAnsi="Verdana"/>
                <w:sz w:val="18"/>
                <w:szCs w:val="18"/>
              </w:rPr>
            </w:pPr>
            <w:r>
              <w:rPr>
                <w:rFonts w:ascii="Verdana" w:hAnsi="Verdana"/>
                <w:sz w:val="18"/>
                <w:szCs w:val="18"/>
              </w:rPr>
              <w:t>F</w:t>
            </w:r>
            <w:r w:rsidR="009C33C5" w:rsidRPr="00A73175">
              <w:rPr>
                <w:rFonts w:ascii="Verdana" w:hAnsi="Verdana"/>
                <w:sz w:val="18"/>
                <w:szCs w:val="18"/>
              </w:rPr>
              <w:t>.eks. omkring p</w:t>
            </w:r>
            <w:r w:rsidR="008E7898" w:rsidRPr="00A73175">
              <w:rPr>
                <w:rFonts w:ascii="Verdana" w:hAnsi="Verdana"/>
                <w:sz w:val="18"/>
                <w:szCs w:val="18"/>
              </w:rPr>
              <w:t>lanlagte aktiviteter</w:t>
            </w:r>
            <w:r w:rsidR="009C33C5" w:rsidRPr="00A73175">
              <w:rPr>
                <w:rFonts w:ascii="Verdana" w:hAnsi="Verdana"/>
                <w:sz w:val="18"/>
                <w:szCs w:val="18"/>
              </w:rPr>
              <w:t>, r</w:t>
            </w:r>
            <w:r w:rsidR="008E7898" w:rsidRPr="00A73175">
              <w:rPr>
                <w:rFonts w:ascii="Verdana" w:hAnsi="Verdana"/>
                <w:sz w:val="18"/>
                <w:szCs w:val="18"/>
              </w:rPr>
              <w:t>utine</w:t>
            </w:r>
            <w:r w:rsidR="00F73719" w:rsidRPr="00A73175">
              <w:rPr>
                <w:rFonts w:ascii="Verdana" w:hAnsi="Verdana"/>
                <w:sz w:val="18"/>
                <w:szCs w:val="18"/>
              </w:rPr>
              <w:t>r situationer</w:t>
            </w:r>
            <w:r>
              <w:rPr>
                <w:rFonts w:ascii="Verdana" w:hAnsi="Verdana"/>
                <w:sz w:val="18"/>
                <w:szCs w:val="18"/>
              </w:rPr>
              <w:t xml:space="preserve"> m.m.</w:t>
            </w:r>
          </w:p>
          <w:p w14:paraId="054B000F" w14:textId="77777777" w:rsidR="008E7898" w:rsidRPr="00A73175" w:rsidRDefault="008E7898" w:rsidP="009C33C5">
            <w:pPr>
              <w:rPr>
                <w:rFonts w:ascii="Verdana" w:hAnsi="Verdana"/>
                <w:sz w:val="18"/>
                <w:szCs w:val="18"/>
              </w:rPr>
            </w:pPr>
          </w:p>
        </w:tc>
        <w:tc>
          <w:tcPr>
            <w:tcW w:w="6973" w:type="dxa"/>
          </w:tcPr>
          <w:p w14:paraId="294DF0C1" w14:textId="77777777" w:rsidR="00AB1951" w:rsidRPr="00A73175" w:rsidRDefault="00AB1951" w:rsidP="009465B6">
            <w:pPr>
              <w:rPr>
                <w:rFonts w:ascii="Verdana" w:hAnsi="Verdana"/>
                <w:sz w:val="18"/>
                <w:szCs w:val="18"/>
              </w:rPr>
            </w:pPr>
          </w:p>
        </w:tc>
      </w:tr>
      <w:tr w:rsidR="00B21E32" w:rsidRPr="00A73175" w14:paraId="002E0C5A" w14:textId="77777777" w:rsidTr="009465B6">
        <w:tc>
          <w:tcPr>
            <w:tcW w:w="9628" w:type="dxa"/>
            <w:gridSpan w:val="2"/>
            <w:shd w:val="clear" w:color="auto" w:fill="A6D8EA" w:themeFill="accent4" w:themeFillTint="66"/>
          </w:tcPr>
          <w:p w14:paraId="323A4321" w14:textId="77777777" w:rsidR="00B21E32" w:rsidRPr="00A73175" w:rsidRDefault="00E8115B" w:rsidP="009465B6">
            <w:pPr>
              <w:rPr>
                <w:rFonts w:ascii="Verdana" w:hAnsi="Verdana"/>
                <w:sz w:val="18"/>
                <w:szCs w:val="18"/>
              </w:rPr>
            </w:pPr>
            <w:r w:rsidRPr="00A73175">
              <w:rPr>
                <w:rFonts w:ascii="Verdana" w:hAnsi="Verdana"/>
                <w:b/>
                <w:sz w:val="18"/>
                <w:szCs w:val="18"/>
              </w:rPr>
              <w:t>FYSISKE LÆRINGSMILJØ</w:t>
            </w:r>
          </w:p>
        </w:tc>
      </w:tr>
      <w:tr w:rsidR="00561BDF" w:rsidRPr="00A73175" w14:paraId="382D0FEB" w14:textId="77777777" w:rsidTr="0072319F">
        <w:tc>
          <w:tcPr>
            <w:tcW w:w="2655" w:type="dxa"/>
            <w:shd w:val="clear" w:color="auto" w:fill="A6D8EA" w:themeFill="accent4" w:themeFillTint="66"/>
          </w:tcPr>
          <w:p w14:paraId="019C977D" w14:textId="77777777" w:rsidR="00561BDF" w:rsidRPr="00A73175" w:rsidRDefault="00365772" w:rsidP="00561BDF">
            <w:pPr>
              <w:rPr>
                <w:rFonts w:ascii="Verdana" w:hAnsi="Verdana"/>
                <w:sz w:val="18"/>
                <w:szCs w:val="18"/>
              </w:rPr>
            </w:pPr>
            <w:r w:rsidRPr="00A73175">
              <w:rPr>
                <w:rFonts w:ascii="Verdana" w:hAnsi="Verdana"/>
                <w:sz w:val="18"/>
                <w:szCs w:val="18"/>
              </w:rPr>
              <w:t>Hvordan arbejder I</w:t>
            </w:r>
            <w:r w:rsidR="00561BDF" w:rsidRPr="00A73175">
              <w:rPr>
                <w:rFonts w:ascii="Verdana" w:hAnsi="Verdana"/>
                <w:sz w:val="18"/>
                <w:szCs w:val="18"/>
              </w:rPr>
              <w:t xml:space="preserve"> med</w:t>
            </w:r>
            <w:r w:rsidR="00524E86">
              <w:rPr>
                <w:rFonts w:ascii="Verdana" w:hAnsi="Verdana"/>
                <w:sz w:val="18"/>
                <w:szCs w:val="18"/>
              </w:rPr>
              <w:t>,</w:t>
            </w:r>
            <w:r w:rsidR="00561BDF" w:rsidRPr="00A73175">
              <w:rPr>
                <w:rFonts w:ascii="Verdana" w:hAnsi="Verdana"/>
                <w:sz w:val="18"/>
                <w:szCs w:val="18"/>
              </w:rPr>
              <w:t xml:space="preserve"> at de fysiske rammer indbyder til leg, f.eks. redskaber til legen, er tingene i børnehøjde, er der gjort klar til leg, er der skabt legemiljøer, rekvisitter mv.?</w:t>
            </w:r>
          </w:p>
          <w:p w14:paraId="6F6C5220" w14:textId="77777777" w:rsidR="00561BDF" w:rsidRPr="00A73175" w:rsidRDefault="00561BDF" w:rsidP="009465B6">
            <w:pPr>
              <w:rPr>
                <w:rFonts w:ascii="Verdana" w:hAnsi="Verdana"/>
                <w:sz w:val="18"/>
                <w:szCs w:val="18"/>
              </w:rPr>
            </w:pPr>
          </w:p>
        </w:tc>
        <w:tc>
          <w:tcPr>
            <w:tcW w:w="6973" w:type="dxa"/>
          </w:tcPr>
          <w:p w14:paraId="7AF75E3A" w14:textId="4190BEEE" w:rsidR="00561BDF" w:rsidRPr="003F10E2" w:rsidRDefault="00281E09" w:rsidP="009465B6">
            <w:pPr>
              <w:rPr>
                <w:rFonts w:ascii="Verdana" w:hAnsi="Verdana"/>
                <w:sz w:val="18"/>
                <w:szCs w:val="18"/>
              </w:rPr>
            </w:pPr>
            <w:r w:rsidRPr="003F10E2">
              <w:rPr>
                <w:rFonts w:ascii="Verdana" w:hAnsi="Verdana"/>
                <w:sz w:val="18"/>
                <w:szCs w:val="18"/>
              </w:rPr>
              <w:t>I Møllebakken betyder rammerne en del. Vi vil gerne skabe e</w:t>
            </w:r>
            <w:r w:rsidR="00817F3B">
              <w:rPr>
                <w:rFonts w:ascii="Verdana" w:hAnsi="Verdana"/>
                <w:sz w:val="18"/>
                <w:szCs w:val="18"/>
              </w:rPr>
              <w:t>t</w:t>
            </w:r>
            <w:r w:rsidRPr="003F10E2">
              <w:rPr>
                <w:rFonts w:ascii="Verdana" w:hAnsi="Verdana"/>
                <w:sz w:val="18"/>
                <w:szCs w:val="18"/>
              </w:rPr>
              <w:t xml:space="preserve"> hjemligt miljø hvor både børn og voksne føler sig hjemme.</w:t>
            </w:r>
            <w:r w:rsidR="003F10E2">
              <w:rPr>
                <w:rFonts w:ascii="Verdana" w:hAnsi="Verdana"/>
                <w:sz w:val="18"/>
                <w:szCs w:val="18"/>
              </w:rPr>
              <w:t xml:space="preserve"> L</w:t>
            </w:r>
            <w:r w:rsidR="001F1442">
              <w:rPr>
                <w:rFonts w:ascii="Verdana" w:hAnsi="Verdana"/>
                <w:sz w:val="18"/>
                <w:szCs w:val="18"/>
              </w:rPr>
              <w:t>angt de fleste ting er i børnehøjde.</w:t>
            </w:r>
          </w:p>
          <w:p w14:paraId="26BDE92B" w14:textId="77777777" w:rsidR="003F10E2" w:rsidRDefault="003F10E2" w:rsidP="009465B6">
            <w:pPr>
              <w:rPr>
                <w:rFonts w:ascii="Verdana" w:hAnsi="Verdana"/>
                <w:sz w:val="18"/>
                <w:szCs w:val="18"/>
              </w:rPr>
            </w:pPr>
            <w:r>
              <w:rPr>
                <w:rFonts w:ascii="Verdana" w:hAnsi="Verdana"/>
                <w:sz w:val="18"/>
                <w:szCs w:val="18"/>
              </w:rPr>
              <w:t>I Møllebakken er det vigtig at børnene kan tilgå forskellige materialer, legetøj og rekvisitter:</w:t>
            </w:r>
          </w:p>
          <w:p w14:paraId="16D82744" w14:textId="77777777" w:rsidR="003F10E2" w:rsidRDefault="003F10E2" w:rsidP="009465B6">
            <w:pPr>
              <w:rPr>
                <w:rFonts w:ascii="Verdana" w:hAnsi="Verdana"/>
                <w:sz w:val="18"/>
                <w:szCs w:val="18"/>
              </w:rPr>
            </w:pPr>
            <w:r>
              <w:rPr>
                <w:rFonts w:ascii="Verdana" w:hAnsi="Verdana"/>
                <w:sz w:val="18"/>
                <w:szCs w:val="18"/>
              </w:rPr>
              <w:t>-Samle puslespil.</w:t>
            </w:r>
          </w:p>
          <w:p w14:paraId="3C840D96" w14:textId="77777777" w:rsidR="003F10E2" w:rsidRDefault="003F10E2" w:rsidP="009465B6">
            <w:pPr>
              <w:rPr>
                <w:rFonts w:ascii="Verdana" w:hAnsi="Verdana"/>
                <w:sz w:val="18"/>
                <w:szCs w:val="18"/>
              </w:rPr>
            </w:pPr>
            <w:r>
              <w:rPr>
                <w:rFonts w:ascii="Verdana" w:hAnsi="Verdana"/>
                <w:sz w:val="18"/>
                <w:szCs w:val="18"/>
              </w:rPr>
              <w:t>-Tegne og male.</w:t>
            </w:r>
          </w:p>
          <w:p w14:paraId="7315BCFF" w14:textId="77777777" w:rsidR="003F10E2" w:rsidRDefault="003F10E2" w:rsidP="009465B6">
            <w:pPr>
              <w:rPr>
                <w:rFonts w:ascii="Verdana" w:hAnsi="Verdana"/>
                <w:sz w:val="18"/>
                <w:szCs w:val="18"/>
              </w:rPr>
            </w:pPr>
            <w:r>
              <w:rPr>
                <w:rFonts w:ascii="Verdana" w:hAnsi="Verdana"/>
                <w:sz w:val="18"/>
                <w:szCs w:val="18"/>
              </w:rPr>
              <w:t>-</w:t>
            </w:r>
            <w:r w:rsidRPr="003F10E2">
              <w:rPr>
                <w:rFonts w:ascii="Verdana" w:hAnsi="Verdana"/>
                <w:sz w:val="18"/>
                <w:szCs w:val="18"/>
              </w:rPr>
              <w:t>Hø</w:t>
            </w:r>
            <w:r>
              <w:rPr>
                <w:rFonts w:ascii="Verdana" w:hAnsi="Verdana"/>
                <w:sz w:val="18"/>
                <w:szCs w:val="18"/>
              </w:rPr>
              <w:t>re forskellige former for musik.</w:t>
            </w:r>
          </w:p>
          <w:p w14:paraId="10A89E72" w14:textId="304A0F90" w:rsidR="003F10E2" w:rsidRDefault="003F10E2" w:rsidP="009465B6">
            <w:pPr>
              <w:rPr>
                <w:rFonts w:ascii="Verdana" w:hAnsi="Verdana"/>
                <w:sz w:val="18"/>
                <w:szCs w:val="18"/>
              </w:rPr>
            </w:pPr>
            <w:r>
              <w:rPr>
                <w:rFonts w:ascii="Verdana" w:hAnsi="Verdana"/>
                <w:sz w:val="18"/>
                <w:szCs w:val="18"/>
              </w:rPr>
              <w:t>-Bøger til h</w:t>
            </w:r>
            <w:r w:rsidRPr="003F10E2">
              <w:rPr>
                <w:rFonts w:ascii="Verdana" w:hAnsi="Verdana"/>
                <w:sz w:val="18"/>
                <w:szCs w:val="18"/>
              </w:rPr>
              <w:t>øjtlæsning med forskelligt indhold (eventyr- fak</w:t>
            </w:r>
            <w:r>
              <w:rPr>
                <w:rFonts w:ascii="Verdana" w:hAnsi="Verdana"/>
                <w:sz w:val="18"/>
                <w:szCs w:val="18"/>
              </w:rPr>
              <w:t>ta bøger-situationsbøger osv.).</w:t>
            </w:r>
          </w:p>
          <w:p w14:paraId="5F7B4BA4" w14:textId="77777777" w:rsidR="003F10E2" w:rsidRDefault="003F10E2" w:rsidP="009465B6">
            <w:pPr>
              <w:rPr>
                <w:rFonts w:ascii="Verdana" w:hAnsi="Verdana"/>
                <w:sz w:val="18"/>
                <w:szCs w:val="18"/>
              </w:rPr>
            </w:pPr>
            <w:r>
              <w:rPr>
                <w:rFonts w:ascii="Verdana" w:hAnsi="Verdana"/>
                <w:sz w:val="18"/>
                <w:szCs w:val="18"/>
              </w:rPr>
              <w:t>-</w:t>
            </w:r>
            <w:r w:rsidRPr="003F10E2">
              <w:rPr>
                <w:rFonts w:ascii="Verdana" w:hAnsi="Verdana"/>
                <w:sz w:val="18"/>
                <w:szCs w:val="18"/>
              </w:rPr>
              <w:t>Børnene skal stifte bekendt</w:t>
            </w:r>
            <w:r>
              <w:rPr>
                <w:rFonts w:ascii="Verdana" w:hAnsi="Verdana"/>
                <w:sz w:val="18"/>
                <w:szCs w:val="18"/>
              </w:rPr>
              <w:t>skab med forskellige materialer.</w:t>
            </w:r>
          </w:p>
          <w:p w14:paraId="29979B49" w14:textId="1B93E700" w:rsidR="00281E09" w:rsidRPr="003F10E2" w:rsidRDefault="00281E09" w:rsidP="009465B6">
            <w:pPr>
              <w:rPr>
                <w:rFonts w:ascii="Verdana" w:hAnsi="Verdana"/>
                <w:sz w:val="18"/>
                <w:szCs w:val="18"/>
              </w:rPr>
            </w:pPr>
          </w:p>
        </w:tc>
      </w:tr>
      <w:tr w:rsidR="00AB1951" w:rsidRPr="00A73175" w14:paraId="58B00650" w14:textId="77777777" w:rsidTr="0072319F">
        <w:tc>
          <w:tcPr>
            <w:tcW w:w="2655" w:type="dxa"/>
            <w:shd w:val="clear" w:color="auto" w:fill="A6D8EA" w:themeFill="accent4" w:themeFillTint="66"/>
          </w:tcPr>
          <w:p w14:paraId="33C88064" w14:textId="77777777" w:rsidR="0082149A" w:rsidRPr="00A73175" w:rsidRDefault="00365772" w:rsidP="009465B6">
            <w:pPr>
              <w:rPr>
                <w:rFonts w:ascii="Verdana" w:hAnsi="Verdana"/>
                <w:sz w:val="18"/>
                <w:szCs w:val="18"/>
              </w:rPr>
            </w:pPr>
            <w:r w:rsidRPr="00A73175">
              <w:rPr>
                <w:rFonts w:ascii="Verdana" w:hAnsi="Verdana"/>
                <w:sz w:val="18"/>
                <w:szCs w:val="18"/>
              </w:rPr>
              <w:t>Hvordan arbejder I</w:t>
            </w:r>
            <w:r w:rsidR="00561BDF" w:rsidRPr="00A73175">
              <w:rPr>
                <w:rFonts w:ascii="Verdana" w:hAnsi="Verdana"/>
                <w:sz w:val="18"/>
                <w:szCs w:val="18"/>
              </w:rPr>
              <w:t xml:space="preserve"> med</w:t>
            </w:r>
            <w:r w:rsidR="00524E86">
              <w:rPr>
                <w:rFonts w:ascii="Verdana" w:hAnsi="Verdana"/>
                <w:sz w:val="18"/>
                <w:szCs w:val="18"/>
              </w:rPr>
              <w:t>,</w:t>
            </w:r>
            <w:r w:rsidR="00561BDF" w:rsidRPr="00A73175">
              <w:rPr>
                <w:rFonts w:ascii="Verdana" w:hAnsi="Verdana"/>
                <w:sz w:val="18"/>
                <w:szCs w:val="18"/>
              </w:rPr>
              <w:t xml:space="preserve"> at </w:t>
            </w:r>
            <w:r w:rsidR="0051041B" w:rsidRPr="00A73175">
              <w:rPr>
                <w:rFonts w:ascii="Verdana" w:hAnsi="Verdana"/>
                <w:sz w:val="18"/>
                <w:szCs w:val="18"/>
              </w:rPr>
              <w:t xml:space="preserve">de fysiske rammer </w:t>
            </w:r>
            <w:r w:rsidR="00561BDF" w:rsidRPr="00A73175">
              <w:rPr>
                <w:rFonts w:ascii="Verdana" w:hAnsi="Verdana"/>
                <w:sz w:val="18"/>
                <w:szCs w:val="18"/>
              </w:rPr>
              <w:t xml:space="preserve">indbyder </w:t>
            </w:r>
            <w:r w:rsidR="0051041B" w:rsidRPr="00A73175">
              <w:rPr>
                <w:rFonts w:ascii="Verdana" w:hAnsi="Verdana"/>
                <w:sz w:val="18"/>
                <w:szCs w:val="18"/>
              </w:rPr>
              <w:t>til forskellige lege</w:t>
            </w:r>
            <w:r w:rsidR="00561BDF" w:rsidRPr="00A73175">
              <w:rPr>
                <w:rFonts w:ascii="Verdana" w:hAnsi="Verdana"/>
                <w:sz w:val="18"/>
                <w:szCs w:val="18"/>
              </w:rPr>
              <w:t>muligheder</w:t>
            </w:r>
            <w:r w:rsidR="0051041B" w:rsidRPr="00A73175">
              <w:rPr>
                <w:rFonts w:ascii="Verdana" w:hAnsi="Verdana"/>
                <w:sz w:val="18"/>
                <w:szCs w:val="18"/>
              </w:rPr>
              <w:t>,</w:t>
            </w:r>
            <w:r w:rsidR="00561BDF" w:rsidRPr="00A73175">
              <w:rPr>
                <w:rFonts w:ascii="Verdana" w:hAnsi="Verdana"/>
                <w:sz w:val="18"/>
                <w:szCs w:val="18"/>
              </w:rPr>
              <w:t xml:space="preserve"> f.eks.</w:t>
            </w:r>
            <w:r w:rsidR="0051041B" w:rsidRPr="00A73175">
              <w:rPr>
                <w:rFonts w:ascii="Verdana" w:hAnsi="Verdana"/>
                <w:sz w:val="18"/>
                <w:szCs w:val="18"/>
              </w:rPr>
              <w:t xml:space="preserve"> legezoner, visuel guidning, </w:t>
            </w:r>
            <w:r w:rsidR="00561BDF" w:rsidRPr="00A73175">
              <w:rPr>
                <w:rFonts w:ascii="Verdana" w:hAnsi="Verdana"/>
                <w:sz w:val="18"/>
                <w:szCs w:val="18"/>
              </w:rPr>
              <w:t>fleksible legemiljøerne</w:t>
            </w:r>
            <w:r w:rsidR="0082149A" w:rsidRPr="00A73175">
              <w:rPr>
                <w:rFonts w:ascii="Verdana" w:hAnsi="Verdana"/>
                <w:sz w:val="18"/>
                <w:szCs w:val="18"/>
              </w:rPr>
              <w:t xml:space="preserve"> (forskellige funktioner, ti</w:t>
            </w:r>
            <w:r w:rsidR="00561BDF" w:rsidRPr="00A73175">
              <w:rPr>
                <w:rFonts w:ascii="Verdana" w:hAnsi="Verdana"/>
                <w:sz w:val="18"/>
                <w:szCs w:val="18"/>
              </w:rPr>
              <w:t>lpasses aktuelle temaer, bøger)?</w:t>
            </w:r>
          </w:p>
          <w:p w14:paraId="2DF243E3" w14:textId="77777777" w:rsidR="00342D40" w:rsidRPr="00A73175" w:rsidRDefault="00342D40" w:rsidP="00820682">
            <w:pPr>
              <w:rPr>
                <w:rFonts w:ascii="Verdana" w:hAnsi="Verdana"/>
                <w:sz w:val="18"/>
                <w:szCs w:val="18"/>
              </w:rPr>
            </w:pPr>
          </w:p>
        </w:tc>
        <w:tc>
          <w:tcPr>
            <w:tcW w:w="6973" w:type="dxa"/>
          </w:tcPr>
          <w:p w14:paraId="14119FFA" w14:textId="77777777" w:rsidR="001F1442" w:rsidRDefault="001F1442" w:rsidP="001F1442">
            <w:pPr>
              <w:rPr>
                <w:rFonts w:ascii="Verdana" w:hAnsi="Verdana"/>
                <w:sz w:val="18"/>
                <w:szCs w:val="18"/>
              </w:rPr>
            </w:pPr>
            <w:r>
              <w:rPr>
                <w:rFonts w:ascii="Verdana" w:hAnsi="Verdana"/>
                <w:sz w:val="18"/>
                <w:szCs w:val="18"/>
              </w:rPr>
              <w:t>-</w:t>
            </w:r>
            <w:r w:rsidRPr="003F10E2">
              <w:rPr>
                <w:rFonts w:ascii="Verdana" w:hAnsi="Verdana"/>
                <w:sz w:val="18"/>
                <w:szCs w:val="18"/>
              </w:rPr>
              <w:t>Rummenes indretning skal skabe grobund for at børnene selv vil gå i gang med deres egne ideer</w:t>
            </w:r>
            <w:r>
              <w:rPr>
                <w:rFonts w:ascii="Verdana" w:hAnsi="Verdana"/>
                <w:sz w:val="18"/>
                <w:szCs w:val="18"/>
              </w:rPr>
              <w:t>.</w:t>
            </w:r>
            <w:r w:rsidRPr="003F10E2">
              <w:rPr>
                <w:rFonts w:ascii="Verdana" w:hAnsi="Verdana"/>
                <w:sz w:val="18"/>
                <w:szCs w:val="18"/>
              </w:rPr>
              <w:t xml:space="preserve"> </w:t>
            </w:r>
          </w:p>
          <w:p w14:paraId="0332FD69" w14:textId="68F98A73" w:rsidR="001F1442" w:rsidRDefault="001F1442" w:rsidP="001F1442">
            <w:pPr>
              <w:rPr>
                <w:rFonts w:ascii="Verdana" w:hAnsi="Verdana"/>
                <w:sz w:val="18"/>
                <w:szCs w:val="18"/>
              </w:rPr>
            </w:pPr>
            <w:r>
              <w:rPr>
                <w:rFonts w:ascii="Verdana" w:hAnsi="Verdana"/>
                <w:sz w:val="18"/>
                <w:szCs w:val="18"/>
              </w:rPr>
              <w:t>-Rummene skal have en forskel</w:t>
            </w:r>
            <w:r w:rsidRPr="003F10E2">
              <w:rPr>
                <w:rFonts w:ascii="Verdana" w:hAnsi="Verdana"/>
                <w:sz w:val="18"/>
                <w:szCs w:val="18"/>
              </w:rPr>
              <w:t>lighed (f.eks. dukker, udklæd</w:t>
            </w:r>
            <w:r>
              <w:rPr>
                <w:rFonts w:ascii="Verdana" w:hAnsi="Verdana"/>
                <w:sz w:val="18"/>
                <w:szCs w:val="18"/>
              </w:rPr>
              <w:t>ning, værksted osv.).</w:t>
            </w:r>
          </w:p>
          <w:p w14:paraId="5630527A" w14:textId="77777777" w:rsidR="001F1442" w:rsidRDefault="001F1442" w:rsidP="001F1442">
            <w:pPr>
              <w:rPr>
                <w:rFonts w:ascii="Verdana" w:hAnsi="Verdana"/>
                <w:sz w:val="18"/>
                <w:szCs w:val="18"/>
              </w:rPr>
            </w:pPr>
            <w:r>
              <w:rPr>
                <w:rFonts w:ascii="Verdana" w:hAnsi="Verdana"/>
                <w:sz w:val="18"/>
                <w:szCs w:val="18"/>
              </w:rPr>
              <w:t>-</w:t>
            </w:r>
            <w:r w:rsidRPr="003F10E2">
              <w:rPr>
                <w:rFonts w:ascii="Verdana" w:hAnsi="Verdana"/>
                <w:sz w:val="18"/>
                <w:szCs w:val="18"/>
              </w:rPr>
              <w:t>Opleve at uderummet har en kulturel betydning i forh</w:t>
            </w:r>
            <w:r>
              <w:rPr>
                <w:rFonts w:ascii="Verdana" w:hAnsi="Verdana"/>
                <w:sz w:val="18"/>
                <w:szCs w:val="18"/>
              </w:rPr>
              <w:t>old til årstider og traditioner.</w:t>
            </w:r>
            <w:r w:rsidRPr="003F10E2">
              <w:rPr>
                <w:rFonts w:ascii="Verdana" w:hAnsi="Verdana"/>
                <w:sz w:val="18"/>
                <w:szCs w:val="18"/>
              </w:rPr>
              <w:t xml:space="preserve"> Kultur er dels en kunstnerisk, skabende kraft, der aktiverer barnets sanser og følelser, dels de kulturelle værdier, barnet tilegner sig i hverdagen. </w:t>
            </w:r>
          </w:p>
          <w:p w14:paraId="26BB90F6" w14:textId="77777777" w:rsidR="00AB1951" w:rsidRDefault="001F1442" w:rsidP="001F1442">
            <w:pPr>
              <w:rPr>
                <w:rFonts w:ascii="Verdana" w:hAnsi="Verdana"/>
                <w:sz w:val="18"/>
                <w:szCs w:val="18"/>
              </w:rPr>
            </w:pPr>
            <w:r>
              <w:rPr>
                <w:rFonts w:ascii="Verdana" w:hAnsi="Verdana"/>
                <w:sz w:val="18"/>
                <w:szCs w:val="18"/>
              </w:rPr>
              <w:t>-Rummene skal skabe n</w:t>
            </w:r>
            <w:r w:rsidRPr="003F10E2">
              <w:rPr>
                <w:rFonts w:ascii="Verdana" w:hAnsi="Verdana"/>
                <w:sz w:val="18"/>
                <w:szCs w:val="18"/>
              </w:rPr>
              <w:t>ysgerrighed, sansning, leg og fantasi indgår i den æstetiske læreproces og kan skabe nye perspektiver og anskuelser, der kan blive til ny viden og ny læring. Derfor skal barnet understøttes i processen, værdsætte fordybelsen og konstruktion samt barnet egne eksperimenterende udtryk.</w:t>
            </w:r>
          </w:p>
          <w:p w14:paraId="1A88A37C" w14:textId="77777777" w:rsidR="003E7E79" w:rsidRDefault="003E7E79" w:rsidP="001F1442">
            <w:pPr>
              <w:rPr>
                <w:rFonts w:ascii="Verdana" w:hAnsi="Verdana"/>
                <w:sz w:val="18"/>
                <w:szCs w:val="18"/>
              </w:rPr>
            </w:pPr>
          </w:p>
          <w:p w14:paraId="6C76CD3B" w14:textId="77777777" w:rsidR="001F1442" w:rsidRDefault="001F1442" w:rsidP="001F1442">
            <w:pPr>
              <w:rPr>
                <w:rFonts w:ascii="Verdana" w:hAnsi="Verdana"/>
                <w:sz w:val="18"/>
                <w:szCs w:val="18"/>
              </w:rPr>
            </w:pPr>
            <w:r>
              <w:rPr>
                <w:rFonts w:ascii="Verdana" w:hAnsi="Verdana"/>
                <w:sz w:val="18"/>
                <w:szCs w:val="18"/>
              </w:rPr>
              <w:t xml:space="preserve">Vi har </w:t>
            </w:r>
            <w:r w:rsidR="00817F3B">
              <w:rPr>
                <w:rFonts w:ascii="Verdana" w:hAnsi="Verdana"/>
                <w:sz w:val="18"/>
                <w:szCs w:val="18"/>
              </w:rPr>
              <w:t>for nyligt</w:t>
            </w:r>
            <w:r>
              <w:rPr>
                <w:rFonts w:ascii="Verdana" w:hAnsi="Verdana"/>
                <w:sz w:val="18"/>
                <w:szCs w:val="18"/>
              </w:rPr>
              <w:t xml:space="preserve"> fået et aktivitetshus som vi er i gang med at udvikle. Her er hele vores kreative afdeling rykket op så vi undgår at skulle rydde hele værkstedet op, når vi nu skal fortsætte næste dag. Vi er også i gang med at opbygge vores motorikrum oppe i vores nye hus og planen er at der også skal laves et sanserum.</w:t>
            </w:r>
          </w:p>
          <w:p w14:paraId="422320D9" w14:textId="7728B782" w:rsidR="003E7E79" w:rsidRPr="00A73175" w:rsidRDefault="003E7E79" w:rsidP="001F1442">
            <w:pPr>
              <w:rPr>
                <w:rFonts w:ascii="Verdana" w:hAnsi="Verdana"/>
                <w:sz w:val="18"/>
                <w:szCs w:val="18"/>
              </w:rPr>
            </w:pPr>
          </w:p>
        </w:tc>
      </w:tr>
      <w:tr w:rsidR="00561BDF" w:rsidRPr="00A73175" w14:paraId="433E1C96" w14:textId="77777777" w:rsidTr="004716A3">
        <w:tc>
          <w:tcPr>
            <w:tcW w:w="2655" w:type="dxa"/>
            <w:tcBorders>
              <w:bottom w:val="single" w:sz="4" w:space="0" w:color="auto"/>
            </w:tcBorders>
            <w:shd w:val="clear" w:color="auto" w:fill="A6D8EA" w:themeFill="accent4" w:themeFillTint="66"/>
          </w:tcPr>
          <w:p w14:paraId="73EF10F6" w14:textId="77777777" w:rsidR="00561BDF" w:rsidRPr="00A73175" w:rsidRDefault="00365772" w:rsidP="009465B6">
            <w:pPr>
              <w:rPr>
                <w:rFonts w:ascii="Verdana" w:hAnsi="Verdana"/>
                <w:sz w:val="18"/>
                <w:szCs w:val="18"/>
              </w:rPr>
            </w:pPr>
            <w:r w:rsidRPr="00A73175">
              <w:rPr>
                <w:rFonts w:ascii="Verdana" w:hAnsi="Verdana"/>
                <w:sz w:val="18"/>
                <w:szCs w:val="18"/>
              </w:rPr>
              <w:t>Hvordan arbejder I</w:t>
            </w:r>
            <w:r w:rsidR="00561BDF" w:rsidRPr="00A73175">
              <w:rPr>
                <w:rFonts w:ascii="Verdana" w:hAnsi="Verdana"/>
                <w:sz w:val="18"/>
                <w:szCs w:val="18"/>
              </w:rPr>
              <w:t xml:space="preserve"> med</w:t>
            </w:r>
            <w:r w:rsidR="00524E86">
              <w:rPr>
                <w:rFonts w:ascii="Verdana" w:hAnsi="Verdana"/>
                <w:sz w:val="18"/>
                <w:szCs w:val="18"/>
              </w:rPr>
              <w:t>, at</w:t>
            </w:r>
            <w:r w:rsidR="00561BDF" w:rsidRPr="00A73175">
              <w:rPr>
                <w:rFonts w:ascii="Verdana" w:hAnsi="Verdana"/>
                <w:sz w:val="18"/>
                <w:szCs w:val="18"/>
              </w:rPr>
              <w:t xml:space="preserve"> de udendørslegemiljøer er variereret og har forskellige muligheder? </w:t>
            </w:r>
          </w:p>
          <w:p w14:paraId="356AAEC5" w14:textId="77777777" w:rsidR="00561BDF" w:rsidRPr="00A73175" w:rsidRDefault="00561BDF" w:rsidP="009465B6">
            <w:pPr>
              <w:rPr>
                <w:rFonts w:ascii="Verdana" w:hAnsi="Verdana"/>
                <w:sz w:val="18"/>
                <w:szCs w:val="18"/>
              </w:rPr>
            </w:pPr>
            <w:r w:rsidRPr="00A73175">
              <w:rPr>
                <w:rFonts w:ascii="Verdana" w:hAnsi="Verdana"/>
                <w:sz w:val="18"/>
                <w:szCs w:val="18"/>
              </w:rPr>
              <w:t>(f.eks. cykelmuligheder, stille zoner, aktive zoner, kravle op, boldspil, generel sansemæssig stimulering, samt muligheder for forskellige lege, også finmotoriske eller ”ind-legeting”</w:t>
            </w:r>
            <w:r w:rsidR="00820682" w:rsidRPr="00A73175">
              <w:rPr>
                <w:rFonts w:ascii="Verdana" w:hAnsi="Verdana"/>
                <w:sz w:val="18"/>
                <w:szCs w:val="18"/>
              </w:rPr>
              <w:t>)</w:t>
            </w:r>
          </w:p>
          <w:p w14:paraId="58BF89B7" w14:textId="77777777" w:rsidR="00561BDF" w:rsidRPr="00A73175" w:rsidRDefault="00561BDF" w:rsidP="009465B6">
            <w:pPr>
              <w:rPr>
                <w:rFonts w:ascii="Verdana" w:hAnsi="Verdana"/>
                <w:sz w:val="18"/>
                <w:szCs w:val="18"/>
              </w:rPr>
            </w:pPr>
          </w:p>
        </w:tc>
        <w:tc>
          <w:tcPr>
            <w:tcW w:w="6973" w:type="dxa"/>
          </w:tcPr>
          <w:p w14:paraId="17B8E44F" w14:textId="081B4395" w:rsidR="001F1442" w:rsidRDefault="00C55A65" w:rsidP="009465B6">
            <w:pPr>
              <w:rPr>
                <w:rFonts w:ascii="Verdana" w:hAnsi="Verdana"/>
                <w:sz w:val="18"/>
                <w:szCs w:val="18"/>
              </w:rPr>
            </w:pPr>
            <w:r>
              <w:rPr>
                <w:rFonts w:ascii="Verdana" w:hAnsi="Verdana"/>
                <w:sz w:val="18"/>
                <w:szCs w:val="18"/>
              </w:rPr>
              <w:t xml:space="preserve">Møllebakkens udendørslegemiljøer er indrettet med variation. Der er noget til de store og noget til de små. Vi har af pædagogiske årsager valgt at vuggestuen og børnehaven færdes på det samme område af legepladsen. Vuggestuens areal er dog afgrænset med en række høje triller som danner en slags afgrænsning for vuggestuen. Vi har anlagt en lille skov som er tilgængelig for både store og små. </w:t>
            </w:r>
            <w:r w:rsidR="00C52EA0">
              <w:rPr>
                <w:rFonts w:ascii="Verdana" w:hAnsi="Verdana"/>
                <w:sz w:val="18"/>
                <w:szCs w:val="18"/>
              </w:rPr>
              <w:t>Fremragende gemmested for alle. Når store og små leger sammen, får de dels kendskab til hinanden og kan lære af hinanden, desuden ses personalet i en fælles fysisk ramme.</w:t>
            </w:r>
          </w:p>
          <w:p w14:paraId="4AED94F2" w14:textId="61A79764" w:rsidR="00C55A65" w:rsidRPr="00E04490" w:rsidRDefault="00C55A65" w:rsidP="00C55A65">
            <w:pPr>
              <w:rPr>
                <w:rFonts w:ascii="Verdana" w:hAnsi="Verdana"/>
                <w:sz w:val="18"/>
                <w:szCs w:val="18"/>
              </w:rPr>
            </w:pPr>
            <w:r>
              <w:rPr>
                <w:rFonts w:ascii="Verdana" w:hAnsi="Verdana"/>
                <w:sz w:val="18"/>
                <w:szCs w:val="18"/>
              </w:rPr>
              <w:t>-</w:t>
            </w:r>
            <w:r w:rsidR="0066016F" w:rsidRPr="00E04490">
              <w:rPr>
                <w:rFonts w:ascii="Verdana" w:hAnsi="Verdana"/>
                <w:sz w:val="18"/>
                <w:szCs w:val="18"/>
              </w:rPr>
              <w:t>Møllebakkens</w:t>
            </w:r>
            <w:r w:rsidRPr="00E04490">
              <w:rPr>
                <w:rFonts w:ascii="Verdana" w:hAnsi="Verdana"/>
                <w:sz w:val="18"/>
                <w:szCs w:val="18"/>
              </w:rPr>
              <w:t xml:space="preserve"> legeplads er indrettet sådan, at den er motorisk udfordrende. Der kan klatres på tårnet, klatrevæggen og i træer, balanceres på vores triller og de store sten, der kan løbes og rulles på vores bakke. </w:t>
            </w:r>
          </w:p>
          <w:p w14:paraId="1777DA30" w14:textId="6A1CEFF6" w:rsidR="00C55A65" w:rsidRPr="00E04490" w:rsidRDefault="00C55A65" w:rsidP="00C55A65">
            <w:pPr>
              <w:rPr>
                <w:rFonts w:ascii="Verdana" w:hAnsi="Verdana"/>
                <w:sz w:val="18"/>
                <w:szCs w:val="18"/>
              </w:rPr>
            </w:pPr>
            <w:r w:rsidRPr="00E04490">
              <w:rPr>
                <w:rFonts w:ascii="Verdana" w:hAnsi="Verdana"/>
                <w:sz w:val="18"/>
                <w:szCs w:val="18"/>
              </w:rPr>
              <w:t xml:space="preserve">-Vi har gynger </w:t>
            </w:r>
            <w:r w:rsidR="0066016F" w:rsidRPr="00E04490">
              <w:rPr>
                <w:rFonts w:ascii="Verdana" w:hAnsi="Verdana"/>
                <w:sz w:val="18"/>
                <w:szCs w:val="18"/>
              </w:rPr>
              <w:t xml:space="preserve">og </w:t>
            </w:r>
            <w:r w:rsidR="00E20E50" w:rsidRPr="00E04490">
              <w:rPr>
                <w:rFonts w:ascii="Verdana" w:hAnsi="Verdana"/>
                <w:sz w:val="18"/>
                <w:szCs w:val="18"/>
              </w:rPr>
              <w:t>træ heste</w:t>
            </w:r>
            <w:r w:rsidRPr="00E04490">
              <w:rPr>
                <w:rFonts w:ascii="Verdana" w:hAnsi="Verdana"/>
                <w:sz w:val="18"/>
                <w:szCs w:val="18"/>
              </w:rPr>
              <w:t xml:space="preserve">, som kræver styrke og udholdenhed for at komme op på (vi hjælper ikke op, børnene skal selv kunne komme op). </w:t>
            </w:r>
          </w:p>
          <w:p w14:paraId="43320FBC" w14:textId="77777777" w:rsidR="00C55A65" w:rsidRPr="00E04490" w:rsidRDefault="00C55A65" w:rsidP="00C55A65">
            <w:pPr>
              <w:rPr>
                <w:rFonts w:ascii="Verdana" w:hAnsi="Verdana"/>
                <w:sz w:val="18"/>
                <w:szCs w:val="18"/>
              </w:rPr>
            </w:pPr>
            <w:r w:rsidRPr="00E04490">
              <w:rPr>
                <w:rFonts w:ascii="Verdana" w:hAnsi="Verdana"/>
                <w:sz w:val="18"/>
                <w:szCs w:val="18"/>
              </w:rPr>
              <w:t xml:space="preserve">-Haven og drivhusets arbejde opøver evner som styrke og balance f.eks. når børnene skal kører haveaffald til komposten eller omvendt. </w:t>
            </w:r>
          </w:p>
          <w:p w14:paraId="6BFA27D8" w14:textId="633AC462" w:rsidR="00C55A65" w:rsidRPr="00E04490" w:rsidRDefault="00C55A65" w:rsidP="00C55A65">
            <w:pPr>
              <w:rPr>
                <w:rFonts w:ascii="Verdana" w:hAnsi="Verdana"/>
                <w:sz w:val="18"/>
                <w:szCs w:val="18"/>
              </w:rPr>
            </w:pPr>
            <w:r w:rsidRPr="00E04490">
              <w:rPr>
                <w:rFonts w:ascii="Verdana" w:hAnsi="Verdana"/>
                <w:sz w:val="18"/>
                <w:szCs w:val="18"/>
              </w:rPr>
              <w:t>-</w:t>
            </w:r>
            <w:r w:rsidR="00E62F0A" w:rsidRPr="00E04490">
              <w:rPr>
                <w:rFonts w:ascii="Verdana" w:hAnsi="Verdana"/>
                <w:sz w:val="18"/>
                <w:szCs w:val="18"/>
              </w:rPr>
              <w:t>Vores</w:t>
            </w:r>
            <w:r w:rsidRPr="00E04490">
              <w:rPr>
                <w:rFonts w:ascii="Verdana" w:hAnsi="Verdana"/>
                <w:sz w:val="18"/>
                <w:szCs w:val="18"/>
              </w:rPr>
              <w:t xml:space="preserve"> trampolin kommer ud om sommeren, sanglege og boldlege sættes i gang på legepladsen. </w:t>
            </w:r>
          </w:p>
          <w:p w14:paraId="2CBE9875" w14:textId="2B87A7F2" w:rsidR="00C52EA0" w:rsidRPr="00E04490" w:rsidRDefault="00C55A65" w:rsidP="00C52EA0">
            <w:pPr>
              <w:rPr>
                <w:rFonts w:ascii="Verdana" w:hAnsi="Verdana"/>
                <w:sz w:val="18"/>
                <w:szCs w:val="18"/>
              </w:rPr>
            </w:pPr>
            <w:r w:rsidRPr="00E04490">
              <w:rPr>
                <w:rFonts w:ascii="Verdana" w:hAnsi="Verdana"/>
                <w:sz w:val="18"/>
                <w:szCs w:val="18"/>
              </w:rPr>
              <w:t xml:space="preserve">-Børnene opfodres til at udforske det fysiske miljø både på legepladsen og i naturen. </w:t>
            </w:r>
            <w:r w:rsidR="00E62F0A" w:rsidRPr="00E04490">
              <w:rPr>
                <w:rFonts w:ascii="Verdana" w:hAnsi="Verdana"/>
                <w:sz w:val="18"/>
                <w:szCs w:val="18"/>
              </w:rPr>
              <w:t xml:space="preserve">Vi </w:t>
            </w:r>
            <w:r w:rsidRPr="00E04490">
              <w:rPr>
                <w:rFonts w:ascii="Verdana" w:hAnsi="Verdana"/>
                <w:sz w:val="18"/>
                <w:szCs w:val="18"/>
              </w:rPr>
              <w:t xml:space="preserve">har to cykelbaner, hvor der køres på cykler og traktorer. Vi opfordrer børnene i 5-6 årsalderen at prøve at køre på 2-hjulet cykel. Vi hjælper og støtter børnene at lære det. </w:t>
            </w:r>
            <w:r w:rsidR="00C52EA0" w:rsidRPr="00E04490">
              <w:rPr>
                <w:rFonts w:ascii="Verdana" w:hAnsi="Verdana"/>
                <w:sz w:val="18"/>
                <w:szCs w:val="18"/>
              </w:rPr>
              <w:t>Børnene må gerne tage deres egne cykler med i børnehave. Vi har dog cykelfri-dag om torsdagen.</w:t>
            </w:r>
          </w:p>
          <w:p w14:paraId="738BB48B" w14:textId="5330FACE" w:rsidR="00817F3B" w:rsidRPr="00E04490" w:rsidRDefault="00817F3B" w:rsidP="00C52EA0">
            <w:pPr>
              <w:rPr>
                <w:rFonts w:ascii="Verdana" w:hAnsi="Verdana"/>
                <w:sz w:val="18"/>
                <w:szCs w:val="18"/>
              </w:rPr>
            </w:pPr>
            <w:r w:rsidRPr="00E04490">
              <w:rPr>
                <w:rFonts w:ascii="Verdana" w:hAnsi="Verdana"/>
                <w:sz w:val="18"/>
                <w:szCs w:val="18"/>
              </w:rPr>
              <w:t>-Vi har vores 4 ladcykler, som bringer os ud i lokalområdet, naturen omkring os og ud i Falsters hjerte.</w:t>
            </w:r>
          </w:p>
          <w:p w14:paraId="76D27FF9" w14:textId="2A0EBEB0" w:rsidR="00C55A65" w:rsidRPr="00E04490" w:rsidRDefault="00C52EA0" w:rsidP="00C55A65">
            <w:pPr>
              <w:rPr>
                <w:rFonts w:ascii="Verdana" w:hAnsi="Verdana"/>
                <w:sz w:val="18"/>
                <w:szCs w:val="18"/>
              </w:rPr>
            </w:pPr>
            <w:r w:rsidRPr="00E04490">
              <w:rPr>
                <w:rFonts w:ascii="Verdana" w:hAnsi="Verdana"/>
                <w:sz w:val="18"/>
                <w:szCs w:val="18"/>
              </w:rPr>
              <w:t>Eksperimenteren</w:t>
            </w:r>
            <w:r w:rsidR="00C55A65" w:rsidRPr="00E04490">
              <w:rPr>
                <w:rFonts w:ascii="Verdana" w:hAnsi="Verdana"/>
                <w:sz w:val="18"/>
                <w:szCs w:val="18"/>
              </w:rPr>
              <w:t xml:space="preserve"> på legepladsen eller haven som nogle børn og</w:t>
            </w:r>
            <w:r w:rsidR="00817F3B" w:rsidRPr="00E04490">
              <w:rPr>
                <w:rFonts w:ascii="Verdana" w:hAnsi="Verdana"/>
                <w:sz w:val="18"/>
                <w:szCs w:val="18"/>
              </w:rPr>
              <w:t>så</w:t>
            </w:r>
            <w:r w:rsidR="00C55A65" w:rsidRPr="00E04490">
              <w:rPr>
                <w:rFonts w:ascii="Verdana" w:hAnsi="Verdana"/>
                <w:sz w:val="18"/>
                <w:szCs w:val="18"/>
              </w:rPr>
              <w:t xml:space="preserve"> kalder den</w:t>
            </w:r>
            <w:r w:rsidRPr="00E04490">
              <w:rPr>
                <w:rFonts w:ascii="Verdana" w:hAnsi="Verdana"/>
                <w:sz w:val="18"/>
                <w:szCs w:val="18"/>
              </w:rPr>
              <w:t xml:space="preserve">, skaber </w:t>
            </w:r>
            <w:r w:rsidR="001F1442" w:rsidRPr="00E04490">
              <w:rPr>
                <w:rFonts w:ascii="Verdana" w:hAnsi="Verdana"/>
                <w:sz w:val="18"/>
                <w:szCs w:val="18"/>
              </w:rPr>
              <w:t>for</w:t>
            </w:r>
            <w:r w:rsidRPr="00E04490">
              <w:rPr>
                <w:rFonts w:ascii="Verdana" w:hAnsi="Verdana"/>
                <w:sz w:val="18"/>
                <w:szCs w:val="18"/>
              </w:rPr>
              <w:t>undring, nysgerrighed, mulighed for undersøgelse</w:t>
            </w:r>
            <w:r w:rsidR="001F1442" w:rsidRPr="00E04490">
              <w:rPr>
                <w:rFonts w:ascii="Verdana" w:hAnsi="Verdana"/>
                <w:sz w:val="18"/>
                <w:szCs w:val="18"/>
              </w:rPr>
              <w:t>, l</w:t>
            </w:r>
            <w:r w:rsidRPr="00E04490">
              <w:rPr>
                <w:rFonts w:ascii="Verdana" w:hAnsi="Verdana"/>
                <w:sz w:val="18"/>
                <w:szCs w:val="18"/>
              </w:rPr>
              <w:t>ære</w:t>
            </w:r>
            <w:r w:rsidR="00817F3B" w:rsidRPr="00E04490">
              <w:rPr>
                <w:rFonts w:ascii="Verdana" w:hAnsi="Verdana"/>
                <w:sz w:val="18"/>
                <w:szCs w:val="18"/>
              </w:rPr>
              <w:t>n</w:t>
            </w:r>
            <w:r w:rsidRPr="00E04490">
              <w:rPr>
                <w:rFonts w:ascii="Verdana" w:hAnsi="Verdana"/>
                <w:sz w:val="18"/>
                <w:szCs w:val="18"/>
              </w:rPr>
              <w:t xml:space="preserve"> og forståelse af naturen omkring os</w:t>
            </w:r>
            <w:r w:rsidR="00C55A65" w:rsidRPr="00E04490">
              <w:rPr>
                <w:rFonts w:ascii="Verdana" w:hAnsi="Verdana"/>
                <w:sz w:val="18"/>
                <w:szCs w:val="18"/>
              </w:rPr>
              <w:t>.</w:t>
            </w:r>
          </w:p>
          <w:p w14:paraId="5C166ED4" w14:textId="58BD7A05" w:rsidR="00C55A65" w:rsidRPr="00E04490" w:rsidRDefault="00C55A65" w:rsidP="009465B6">
            <w:pPr>
              <w:rPr>
                <w:rFonts w:ascii="Verdana" w:hAnsi="Verdana"/>
                <w:sz w:val="18"/>
                <w:szCs w:val="18"/>
              </w:rPr>
            </w:pPr>
            <w:r w:rsidRPr="00E04490">
              <w:rPr>
                <w:rFonts w:ascii="Verdana" w:hAnsi="Verdana"/>
                <w:sz w:val="18"/>
                <w:szCs w:val="18"/>
              </w:rPr>
              <w:t>-</w:t>
            </w:r>
            <w:r w:rsidR="001F1442" w:rsidRPr="00E04490">
              <w:rPr>
                <w:rFonts w:ascii="Verdana" w:hAnsi="Verdana"/>
                <w:sz w:val="18"/>
                <w:szCs w:val="18"/>
              </w:rPr>
              <w:t>Erfare naturen med sans</w:t>
            </w:r>
            <w:r w:rsidRPr="00E04490">
              <w:rPr>
                <w:rFonts w:ascii="Verdana" w:hAnsi="Verdana"/>
                <w:sz w:val="18"/>
                <w:szCs w:val="18"/>
              </w:rPr>
              <w:t>erne, samt det æstetiske udtryk. Naturen som fysisk udfoldelse.</w:t>
            </w:r>
            <w:r w:rsidR="00817F3B" w:rsidRPr="00E04490">
              <w:rPr>
                <w:rFonts w:ascii="Verdana" w:hAnsi="Verdana"/>
                <w:sz w:val="18"/>
                <w:szCs w:val="18"/>
              </w:rPr>
              <w:t xml:space="preserve"> </w:t>
            </w:r>
            <w:r w:rsidRPr="00E04490">
              <w:rPr>
                <w:rFonts w:ascii="Verdana" w:hAnsi="Verdana"/>
                <w:sz w:val="18"/>
                <w:szCs w:val="18"/>
              </w:rPr>
              <w:t>Respektere dyr og planters liv.</w:t>
            </w:r>
          </w:p>
          <w:p w14:paraId="126B0CA9" w14:textId="77777777" w:rsidR="00C55A65" w:rsidRPr="00E04490" w:rsidRDefault="00C55A65" w:rsidP="009465B6">
            <w:pPr>
              <w:rPr>
                <w:rFonts w:ascii="Verdana" w:hAnsi="Verdana"/>
                <w:sz w:val="18"/>
                <w:szCs w:val="18"/>
              </w:rPr>
            </w:pPr>
            <w:r w:rsidRPr="00E04490">
              <w:rPr>
                <w:rFonts w:ascii="Verdana" w:hAnsi="Verdana"/>
                <w:sz w:val="18"/>
                <w:szCs w:val="18"/>
              </w:rPr>
              <w:t>-</w:t>
            </w:r>
            <w:r w:rsidR="001F1442" w:rsidRPr="00E04490">
              <w:rPr>
                <w:rFonts w:ascii="Verdana" w:hAnsi="Verdana"/>
                <w:sz w:val="18"/>
                <w:szCs w:val="18"/>
              </w:rPr>
              <w:t>L</w:t>
            </w:r>
            <w:r w:rsidRPr="00E04490">
              <w:rPr>
                <w:rFonts w:ascii="Verdana" w:hAnsi="Verdana"/>
                <w:sz w:val="18"/>
                <w:szCs w:val="18"/>
              </w:rPr>
              <w:t>ære børnene at passe på miljøet.</w:t>
            </w:r>
          </w:p>
          <w:p w14:paraId="50A9FF00" w14:textId="45E94945" w:rsidR="001F1442" w:rsidRPr="00E04490" w:rsidRDefault="00C55A65" w:rsidP="009465B6">
            <w:pPr>
              <w:rPr>
                <w:rFonts w:ascii="Verdana" w:hAnsi="Verdana"/>
                <w:sz w:val="18"/>
                <w:szCs w:val="18"/>
              </w:rPr>
            </w:pPr>
            <w:r w:rsidRPr="00E04490">
              <w:rPr>
                <w:rFonts w:ascii="Verdana" w:hAnsi="Verdana"/>
                <w:sz w:val="18"/>
                <w:szCs w:val="18"/>
              </w:rPr>
              <w:t>-Fra jord til bord princippet og kompostering.</w:t>
            </w:r>
          </w:p>
          <w:p w14:paraId="47131CA1" w14:textId="2B23DF92" w:rsidR="001F1442" w:rsidRPr="001F1442" w:rsidRDefault="001F1442" w:rsidP="00C52EA0">
            <w:pPr>
              <w:rPr>
                <w:rFonts w:ascii="Verdana" w:hAnsi="Verdana"/>
                <w:sz w:val="18"/>
                <w:szCs w:val="18"/>
              </w:rPr>
            </w:pPr>
          </w:p>
        </w:tc>
      </w:tr>
      <w:tr w:rsidR="004716A3" w:rsidRPr="00A73175" w14:paraId="0ED0E0E2" w14:textId="77777777" w:rsidTr="004716A3">
        <w:tc>
          <w:tcPr>
            <w:tcW w:w="2655" w:type="dxa"/>
            <w:tcBorders>
              <w:right w:val="nil"/>
            </w:tcBorders>
            <w:shd w:val="clear" w:color="auto" w:fill="A6D8EA" w:themeFill="accent4" w:themeFillTint="66"/>
          </w:tcPr>
          <w:p w14:paraId="40DB8700" w14:textId="77777777" w:rsidR="004716A3" w:rsidRPr="00A73175" w:rsidRDefault="004716A3" w:rsidP="004716A3">
            <w:pPr>
              <w:rPr>
                <w:rFonts w:ascii="Verdana" w:hAnsi="Verdana"/>
                <w:sz w:val="18"/>
                <w:szCs w:val="18"/>
              </w:rPr>
            </w:pPr>
            <w:r w:rsidRPr="00A73175">
              <w:rPr>
                <w:rFonts w:ascii="Verdana" w:hAnsi="Verdana"/>
                <w:b/>
                <w:sz w:val="18"/>
                <w:szCs w:val="18"/>
              </w:rPr>
              <w:t>BEVÆGELSESINDSATS</w:t>
            </w:r>
          </w:p>
        </w:tc>
        <w:tc>
          <w:tcPr>
            <w:tcW w:w="6973" w:type="dxa"/>
            <w:tcBorders>
              <w:left w:val="nil"/>
            </w:tcBorders>
            <w:shd w:val="clear" w:color="auto" w:fill="A6D8EA" w:themeFill="accent4" w:themeFillTint="66"/>
          </w:tcPr>
          <w:p w14:paraId="40D6E30B" w14:textId="77777777" w:rsidR="004716A3" w:rsidRPr="00A73175" w:rsidRDefault="004716A3" w:rsidP="009465B6">
            <w:pPr>
              <w:rPr>
                <w:rFonts w:ascii="Verdana" w:hAnsi="Verdana"/>
                <w:sz w:val="18"/>
                <w:szCs w:val="18"/>
              </w:rPr>
            </w:pPr>
          </w:p>
        </w:tc>
      </w:tr>
      <w:tr w:rsidR="00A2065C" w:rsidRPr="00A73175" w14:paraId="0BE76E4C" w14:textId="77777777" w:rsidTr="0072319F">
        <w:tc>
          <w:tcPr>
            <w:tcW w:w="2655" w:type="dxa"/>
            <w:shd w:val="clear" w:color="auto" w:fill="A6D8EA" w:themeFill="accent4" w:themeFillTint="66"/>
          </w:tcPr>
          <w:p w14:paraId="7E50074E" w14:textId="77777777" w:rsidR="004716A3" w:rsidRPr="00A73175" w:rsidRDefault="004716A3" w:rsidP="004716A3">
            <w:pPr>
              <w:rPr>
                <w:rFonts w:ascii="Verdana" w:hAnsi="Verdana"/>
                <w:sz w:val="18"/>
                <w:szCs w:val="18"/>
              </w:rPr>
            </w:pPr>
            <w:r w:rsidRPr="00A73175">
              <w:rPr>
                <w:rFonts w:ascii="Verdana" w:hAnsi="Verdana"/>
                <w:sz w:val="18"/>
                <w:szCs w:val="18"/>
              </w:rPr>
              <w:t xml:space="preserve">Hvilken </w:t>
            </w:r>
            <w:r w:rsidR="008B5190">
              <w:rPr>
                <w:rFonts w:ascii="Verdana" w:hAnsi="Verdana"/>
                <w:sz w:val="18"/>
                <w:szCs w:val="18"/>
              </w:rPr>
              <w:t>systematik har I ift.</w:t>
            </w:r>
            <w:r w:rsidRPr="00A73175">
              <w:rPr>
                <w:rFonts w:ascii="Verdana" w:hAnsi="Verdana"/>
                <w:sz w:val="18"/>
                <w:szCs w:val="18"/>
              </w:rPr>
              <w:t xml:space="preserve"> bevægelsesvejledere?</w:t>
            </w:r>
          </w:p>
          <w:p w14:paraId="5F3526EE" w14:textId="77777777" w:rsidR="00A2065C" w:rsidRPr="00A73175" w:rsidRDefault="00A2065C" w:rsidP="009465B6">
            <w:pPr>
              <w:rPr>
                <w:rFonts w:ascii="Verdana" w:hAnsi="Verdana"/>
                <w:sz w:val="18"/>
                <w:szCs w:val="18"/>
              </w:rPr>
            </w:pPr>
          </w:p>
        </w:tc>
        <w:tc>
          <w:tcPr>
            <w:tcW w:w="6973" w:type="dxa"/>
          </w:tcPr>
          <w:p w14:paraId="1DBB9977" w14:textId="231A52EA" w:rsidR="00A2065C" w:rsidRDefault="00FB46B0" w:rsidP="009465B6">
            <w:pPr>
              <w:rPr>
                <w:rFonts w:ascii="Verdana" w:hAnsi="Verdana"/>
                <w:sz w:val="18"/>
                <w:szCs w:val="18"/>
              </w:rPr>
            </w:pPr>
            <w:r>
              <w:rPr>
                <w:rFonts w:ascii="Verdana" w:hAnsi="Verdana"/>
                <w:sz w:val="18"/>
                <w:szCs w:val="18"/>
              </w:rPr>
              <w:t>V</w:t>
            </w:r>
            <w:r w:rsidR="00FF7392">
              <w:rPr>
                <w:rFonts w:ascii="Verdana" w:hAnsi="Verdana"/>
                <w:sz w:val="18"/>
                <w:szCs w:val="18"/>
              </w:rPr>
              <w:t>i har ingen</w:t>
            </w:r>
            <w:r>
              <w:rPr>
                <w:rFonts w:ascii="Verdana" w:hAnsi="Verdana"/>
                <w:sz w:val="18"/>
                <w:szCs w:val="18"/>
              </w:rPr>
              <w:t xml:space="preserve"> bevægelsesvejledere.</w:t>
            </w:r>
          </w:p>
          <w:p w14:paraId="7FA6FE76" w14:textId="77777777" w:rsidR="00FB46B0" w:rsidRDefault="00FB46B0" w:rsidP="009465B6">
            <w:pPr>
              <w:rPr>
                <w:rFonts w:ascii="Verdana" w:hAnsi="Verdana"/>
                <w:sz w:val="18"/>
                <w:szCs w:val="18"/>
              </w:rPr>
            </w:pPr>
            <w:r>
              <w:rPr>
                <w:rFonts w:ascii="Verdana" w:hAnsi="Verdana"/>
                <w:sz w:val="18"/>
                <w:szCs w:val="18"/>
              </w:rPr>
              <w:t xml:space="preserve">Vi </w:t>
            </w:r>
            <w:r w:rsidR="00FF7392">
              <w:rPr>
                <w:rFonts w:ascii="Verdana" w:hAnsi="Verdana"/>
                <w:sz w:val="18"/>
                <w:szCs w:val="18"/>
              </w:rPr>
              <w:t>har alle et ansvar for at</w:t>
            </w:r>
            <w:r>
              <w:rPr>
                <w:rFonts w:ascii="Verdana" w:hAnsi="Verdana"/>
                <w:sz w:val="18"/>
                <w:szCs w:val="18"/>
              </w:rPr>
              <w:t xml:space="preserve"> børn</w:t>
            </w:r>
            <w:r w:rsidR="00FF7392">
              <w:rPr>
                <w:rFonts w:ascii="Verdana" w:hAnsi="Verdana"/>
                <w:sz w:val="18"/>
                <w:szCs w:val="18"/>
              </w:rPr>
              <w:t>ene</w:t>
            </w:r>
            <w:r>
              <w:rPr>
                <w:rFonts w:ascii="Verdana" w:hAnsi="Verdana"/>
                <w:sz w:val="18"/>
                <w:szCs w:val="18"/>
              </w:rPr>
              <w:t xml:space="preserve"> i Møllebakken, bevæger sig og udvikles motorisk.</w:t>
            </w:r>
          </w:p>
          <w:p w14:paraId="1523725F" w14:textId="71832A81" w:rsidR="00E04490" w:rsidRPr="00A73175" w:rsidRDefault="00E04490" w:rsidP="009465B6">
            <w:pPr>
              <w:rPr>
                <w:rFonts w:ascii="Verdana" w:hAnsi="Verdana"/>
                <w:sz w:val="18"/>
                <w:szCs w:val="18"/>
              </w:rPr>
            </w:pPr>
          </w:p>
        </w:tc>
      </w:tr>
      <w:tr w:rsidR="00A2065C" w:rsidRPr="00A73175" w14:paraId="67CD8E3F" w14:textId="77777777" w:rsidTr="0072319F">
        <w:tc>
          <w:tcPr>
            <w:tcW w:w="2655" w:type="dxa"/>
            <w:shd w:val="clear" w:color="auto" w:fill="A6D8EA" w:themeFill="accent4" w:themeFillTint="66"/>
          </w:tcPr>
          <w:p w14:paraId="487F0D89" w14:textId="77777777" w:rsidR="004716A3" w:rsidRPr="00A73175" w:rsidRDefault="004716A3" w:rsidP="004716A3">
            <w:pPr>
              <w:rPr>
                <w:rFonts w:ascii="Verdana" w:hAnsi="Verdana"/>
                <w:sz w:val="18"/>
                <w:szCs w:val="18"/>
              </w:rPr>
            </w:pPr>
            <w:r w:rsidRPr="00A73175">
              <w:rPr>
                <w:rFonts w:ascii="Verdana" w:hAnsi="Verdana"/>
                <w:sz w:val="18"/>
                <w:szCs w:val="18"/>
              </w:rPr>
              <w:t>Hvordan anvender I den data, I får fra TrasMo?</w:t>
            </w:r>
          </w:p>
          <w:p w14:paraId="4D3715E3" w14:textId="77777777" w:rsidR="00A2065C" w:rsidRPr="00A73175" w:rsidRDefault="00A2065C" w:rsidP="009465B6">
            <w:pPr>
              <w:rPr>
                <w:rFonts w:ascii="Verdana" w:hAnsi="Verdana"/>
                <w:sz w:val="18"/>
                <w:szCs w:val="18"/>
              </w:rPr>
            </w:pPr>
          </w:p>
        </w:tc>
        <w:tc>
          <w:tcPr>
            <w:tcW w:w="6973" w:type="dxa"/>
          </w:tcPr>
          <w:p w14:paraId="4411C934" w14:textId="1E5D4FD5" w:rsidR="00A2065C" w:rsidRDefault="00FB46B0" w:rsidP="009465B6">
            <w:pPr>
              <w:rPr>
                <w:rFonts w:ascii="Verdana" w:hAnsi="Verdana"/>
                <w:sz w:val="18"/>
                <w:szCs w:val="18"/>
              </w:rPr>
            </w:pPr>
            <w:r>
              <w:rPr>
                <w:rFonts w:ascii="Verdana" w:hAnsi="Verdana"/>
                <w:sz w:val="18"/>
                <w:szCs w:val="18"/>
              </w:rPr>
              <w:t>Vi laver TrasMo. Efterfølgende arbejders med barnets motorik i forhold til resultatet af TrasMo</w:t>
            </w:r>
          </w:p>
          <w:p w14:paraId="554F8C7E" w14:textId="5793AD66" w:rsidR="00FB46B0" w:rsidRPr="00A73175" w:rsidRDefault="00FB46B0" w:rsidP="009465B6">
            <w:pPr>
              <w:rPr>
                <w:rFonts w:ascii="Verdana" w:hAnsi="Verdana"/>
                <w:sz w:val="18"/>
                <w:szCs w:val="18"/>
              </w:rPr>
            </w:pPr>
          </w:p>
        </w:tc>
      </w:tr>
      <w:tr w:rsidR="004716A3" w:rsidRPr="00A73175" w14:paraId="54C417D3" w14:textId="77777777" w:rsidTr="0072319F">
        <w:tc>
          <w:tcPr>
            <w:tcW w:w="2655" w:type="dxa"/>
            <w:shd w:val="clear" w:color="auto" w:fill="A6D8EA" w:themeFill="accent4" w:themeFillTint="66"/>
          </w:tcPr>
          <w:p w14:paraId="53D6E3DF" w14:textId="77777777" w:rsidR="004716A3" w:rsidRPr="00A73175" w:rsidRDefault="004716A3" w:rsidP="004716A3">
            <w:pPr>
              <w:rPr>
                <w:rFonts w:ascii="Verdana" w:hAnsi="Verdana"/>
                <w:sz w:val="18"/>
                <w:szCs w:val="18"/>
              </w:rPr>
            </w:pPr>
            <w:r w:rsidRPr="00A73175">
              <w:rPr>
                <w:rFonts w:ascii="Verdana" w:hAnsi="Verdana"/>
                <w:sz w:val="18"/>
                <w:szCs w:val="18"/>
              </w:rPr>
              <w:t>Hvordan vejleder jeres bevægelsesvejleder de øvrige pædagogiske medarbejdere?</w:t>
            </w:r>
          </w:p>
          <w:p w14:paraId="75F0CBCF" w14:textId="77777777" w:rsidR="004716A3" w:rsidRPr="00A73175" w:rsidRDefault="004716A3" w:rsidP="004716A3">
            <w:pPr>
              <w:rPr>
                <w:rFonts w:ascii="Verdana" w:hAnsi="Verdana"/>
                <w:sz w:val="18"/>
                <w:szCs w:val="18"/>
              </w:rPr>
            </w:pPr>
          </w:p>
        </w:tc>
        <w:tc>
          <w:tcPr>
            <w:tcW w:w="6973" w:type="dxa"/>
          </w:tcPr>
          <w:p w14:paraId="31C7B052" w14:textId="3CAF9F4A" w:rsidR="004716A3" w:rsidRPr="00A73175" w:rsidRDefault="00FB46B0" w:rsidP="009465B6">
            <w:pPr>
              <w:rPr>
                <w:rFonts w:ascii="Verdana" w:hAnsi="Verdana"/>
                <w:sz w:val="18"/>
                <w:szCs w:val="18"/>
              </w:rPr>
            </w:pPr>
            <w:r>
              <w:rPr>
                <w:rFonts w:ascii="Verdana" w:hAnsi="Verdana"/>
                <w:sz w:val="18"/>
                <w:szCs w:val="18"/>
              </w:rPr>
              <w:t>Vi taler og reflektere</w:t>
            </w:r>
            <w:r w:rsidR="0066016F">
              <w:rPr>
                <w:rFonts w:ascii="Verdana" w:hAnsi="Verdana"/>
                <w:sz w:val="18"/>
                <w:szCs w:val="18"/>
              </w:rPr>
              <w:t>r</w:t>
            </w:r>
            <w:r>
              <w:rPr>
                <w:rFonts w:ascii="Verdana" w:hAnsi="Verdana"/>
                <w:sz w:val="18"/>
                <w:szCs w:val="18"/>
              </w:rPr>
              <w:t xml:space="preserve"> alle over hvordan vi kan skabe et motorisk udviklende miljø for børnene i Møllebakken.</w:t>
            </w:r>
          </w:p>
        </w:tc>
      </w:tr>
      <w:tr w:rsidR="004716A3" w:rsidRPr="00A73175" w14:paraId="081D4FCF" w14:textId="77777777" w:rsidTr="0072319F">
        <w:tc>
          <w:tcPr>
            <w:tcW w:w="2655" w:type="dxa"/>
            <w:shd w:val="clear" w:color="auto" w:fill="A6D8EA" w:themeFill="accent4" w:themeFillTint="66"/>
          </w:tcPr>
          <w:p w14:paraId="01D2D1EC" w14:textId="77777777" w:rsidR="004716A3" w:rsidRPr="00A73175" w:rsidRDefault="004716A3" w:rsidP="004716A3">
            <w:pPr>
              <w:rPr>
                <w:rFonts w:ascii="Verdana" w:hAnsi="Verdana"/>
                <w:sz w:val="18"/>
                <w:szCs w:val="18"/>
              </w:rPr>
            </w:pPr>
            <w:r w:rsidRPr="00A73175">
              <w:rPr>
                <w:rFonts w:ascii="Verdana" w:hAnsi="Verdana"/>
                <w:sz w:val="18"/>
                <w:szCs w:val="18"/>
              </w:rPr>
              <w:t>Hvordan tænker I bevægelse ind i jeres dagligdag? F.eks. i forbindelse med rutiner, aktiviteter, leg, fysiske læringsmiljø, mv.)</w:t>
            </w:r>
          </w:p>
          <w:p w14:paraId="0FCBFD2A" w14:textId="77777777" w:rsidR="004716A3" w:rsidRPr="00A73175" w:rsidRDefault="004716A3" w:rsidP="004716A3">
            <w:pPr>
              <w:rPr>
                <w:rFonts w:ascii="Verdana" w:hAnsi="Verdana"/>
                <w:sz w:val="18"/>
                <w:szCs w:val="18"/>
              </w:rPr>
            </w:pPr>
          </w:p>
        </w:tc>
        <w:tc>
          <w:tcPr>
            <w:tcW w:w="6973" w:type="dxa"/>
          </w:tcPr>
          <w:p w14:paraId="2AF21812" w14:textId="0DACB6EB" w:rsidR="004716A3" w:rsidRDefault="00FB46B0" w:rsidP="009465B6">
            <w:pPr>
              <w:rPr>
                <w:rFonts w:ascii="Verdana" w:hAnsi="Verdana"/>
                <w:sz w:val="18"/>
                <w:szCs w:val="18"/>
              </w:rPr>
            </w:pPr>
            <w:r>
              <w:rPr>
                <w:rFonts w:ascii="Verdana" w:hAnsi="Verdana"/>
                <w:sz w:val="18"/>
                <w:szCs w:val="18"/>
              </w:rPr>
              <w:t>Fysisk og motorisk udviklende miljø er i højsæde i Møllebakken.</w:t>
            </w:r>
          </w:p>
          <w:p w14:paraId="35F2046D" w14:textId="6F0BF359" w:rsidR="00FF7392" w:rsidRDefault="00FF7392" w:rsidP="009465B6">
            <w:pPr>
              <w:rPr>
                <w:rFonts w:ascii="Verdana" w:hAnsi="Verdana"/>
                <w:sz w:val="18"/>
                <w:szCs w:val="18"/>
              </w:rPr>
            </w:pPr>
            <w:r>
              <w:rPr>
                <w:rFonts w:ascii="Verdana" w:hAnsi="Verdana"/>
                <w:sz w:val="18"/>
                <w:szCs w:val="18"/>
              </w:rPr>
              <w:t xml:space="preserve">Vi bevæger os dagligt. Vi har planlagte aktiviteter i Gymnastikhuset. Vi danser og synger jævnligt. Vi leger bevægelseslege, spiller fodbold og har etableret et motorikrum i vores aktivitetshus. Vuggestuen har begge ribber på stuerne og madrasser som der kan tumles på. Alle stuerne har mulighed for at ophænge en gynge. </w:t>
            </w:r>
          </w:p>
          <w:p w14:paraId="38838110" w14:textId="050CDE37" w:rsidR="00FF7392" w:rsidRDefault="00FF7392" w:rsidP="009465B6">
            <w:pPr>
              <w:rPr>
                <w:rFonts w:ascii="Verdana" w:hAnsi="Verdana"/>
                <w:sz w:val="18"/>
                <w:szCs w:val="18"/>
              </w:rPr>
            </w:pPr>
            <w:r>
              <w:rPr>
                <w:rFonts w:ascii="Verdana" w:hAnsi="Verdana"/>
                <w:sz w:val="18"/>
                <w:szCs w:val="18"/>
              </w:rPr>
              <w:t>Børnene i vuggestuen kravler selv op og ned fra puslebordet og fra deres barnevogne og senge.</w:t>
            </w:r>
          </w:p>
          <w:p w14:paraId="1FBBF11B" w14:textId="34DA04AC" w:rsidR="00FB46B0" w:rsidRPr="00A73175" w:rsidRDefault="00FB46B0" w:rsidP="009465B6">
            <w:pPr>
              <w:rPr>
                <w:rFonts w:ascii="Verdana" w:hAnsi="Verdana"/>
                <w:sz w:val="18"/>
                <w:szCs w:val="18"/>
              </w:rPr>
            </w:pPr>
          </w:p>
        </w:tc>
      </w:tr>
      <w:tr w:rsidR="00820682" w:rsidRPr="00A73175" w14:paraId="6C8BC80D" w14:textId="77777777" w:rsidTr="009465B6">
        <w:tc>
          <w:tcPr>
            <w:tcW w:w="9628" w:type="dxa"/>
            <w:gridSpan w:val="2"/>
            <w:shd w:val="clear" w:color="auto" w:fill="A6D8EA" w:themeFill="accent4" w:themeFillTint="66"/>
          </w:tcPr>
          <w:p w14:paraId="678B781C" w14:textId="77777777" w:rsidR="00820682" w:rsidRPr="00A73175" w:rsidRDefault="00E8115B" w:rsidP="009465B6">
            <w:pPr>
              <w:rPr>
                <w:rFonts w:ascii="Verdana" w:hAnsi="Verdana"/>
                <w:sz w:val="18"/>
                <w:szCs w:val="18"/>
              </w:rPr>
            </w:pPr>
            <w:r w:rsidRPr="00A73175">
              <w:rPr>
                <w:rFonts w:ascii="Verdana" w:hAnsi="Verdana"/>
                <w:b/>
                <w:sz w:val="18"/>
                <w:szCs w:val="18"/>
              </w:rPr>
              <w:t>SPROGI</w:t>
            </w:r>
            <w:r w:rsidRPr="005B46E4">
              <w:rPr>
                <w:rFonts w:ascii="Verdana" w:hAnsi="Verdana"/>
                <w:b/>
                <w:sz w:val="18"/>
                <w:szCs w:val="18"/>
              </w:rPr>
              <w:t>NDSATS</w:t>
            </w:r>
          </w:p>
        </w:tc>
      </w:tr>
      <w:tr w:rsidR="00E8115B" w:rsidRPr="00A73175" w14:paraId="19AD7C87" w14:textId="77777777" w:rsidTr="0072319F">
        <w:tc>
          <w:tcPr>
            <w:tcW w:w="2655" w:type="dxa"/>
            <w:shd w:val="clear" w:color="auto" w:fill="A6D8EA" w:themeFill="accent4" w:themeFillTint="66"/>
          </w:tcPr>
          <w:p w14:paraId="49867A8E" w14:textId="77777777" w:rsidR="00E8115B" w:rsidRPr="00A73175" w:rsidRDefault="00E8115B" w:rsidP="009465B6">
            <w:pPr>
              <w:rPr>
                <w:rFonts w:ascii="Verdana" w:hAnsi="Verdana"/>
                <w:sz w:val="18"/>
                <w:szCs w:val="18"/>
              </w:rPr>
            </w:pPr>
            <w:r w:rsidRPr="00A73175">
              <w:rPr>
                <w:rFonts w:ascii="Verdana" w:hAnsi="Verdana"/>
                <w:sz w:val="18"/>
                <w:szCs w:val="18"/>
              </w:rPr>
              <w:t xml:space="preserve">Hvilken </w:t>
            </w:r>
            <w:r w:rsidR="00D969BC">
              <w:rPr>
                <w:rFonts w:ascii="Verdana" w:hAnsi="Verdana"/>
                <w:sz w:val="18"/>
                <w:szCs w:val="18"/>
              </w:rPr>
              <w:t>systematik har I ift.</w:t>
            </w:r>
            <w:r w:rsidRPr="00A73175">
              <w:rPr>
                <w:rFonts w:ascii="Verdana" w:hAnsi="Verdana"/>
                <w:sz w:val="18"/>
                <w:szCs w:val="18"/>
              </w:rPr>
              <w:t xml:space="preserve"> sprogvejledere?</w:t>
            </w:r>
          </w:p>
          <w:p w14:paraId="47187FB7" w14:textId="77777777" w:rsidR="00444FAD" w:rsidRPr="00A73175" w:rsidRDefault="00444FAD" w:rsidP="009465B6">
            <w:pPr>
              <w:rPr>
                <w:rFonts w:ascii="Verdana" w:hAnsi="Verdana"/>
                <w:sz w:val="18"/>
                <w:szCs w:val="18"/>
              </w:rPr>
            </w:pPr>
          </w:p>
        </w:tc>
        <w:tc>
          <w:tcPr>
            <w:tcW w:w="6973" w:type="dxa"/>
          </w:tcPr>
          <w:p w14:paraId="3440F9B6" w14:textId="77777777" w:rsidR="00E8115B" w:rsidRDefault="00FB46B0" w:rsidP="009465B6">
            <w:pPr>
              <w:rPr>
                <w:rFonts w:ascii="Verdana" w:hAnsi="Verdana"/>
                <w:sz w:val="18"/>
                <w:szCs w:val="18"/>
              </w:rPr>
            </w:pPr>
            <w:r>
              <w:rPr>
                <w:rFonts w:ascii="Verdana" w:hAnsi="Verdana"/>
                <w:sz w:val="18"/>
                <w:szCs w:val="18"/>
              </w:rPr>
              <w:t>Vi har ingen sprogvejledere.</w:t>
            </w:r>
          </w:p>
          <w:p w14:paraId="11E85910" w14:textId="59A894CE" w:rsidR="00FB46B0" w:rsidRPr="00A73175" w:rsidRDefault="00FB46B0" w:rsidP="009465B6">
            <w:pPr>
              <w:rPr>
                <w:rFonts w:ascii="Verdana" w:hAnsi="Verdana"/>
                <w:sz w:val="18"/>
                <w:szCs w:val="18"/>
              </w:rPr>
            </w:pPr>
            <w:r>
              <w:rPr>
                <w:rFonts w:ascii="Verdana" w:hAnsi="Verdana"/>
                <w:sz w:val="18"/>
                <w:szCs w:val="18"/>
              </w:rPr>
              <w:t>Vi er alle sammen ansvarlige for et udviklende sprogligt miljø.</w:t>
            </w:r>
          </w:p>
        </w:tc>
      </w:tr>
      <w:tr w:rsidR="00E643A4" w:rsidRPr="00A73175" w14:paraId="27EAF739" w14:textId="77777777" w:rsidTr="0072319F">
        <w:tc>
          <w:tcPr>
            <w:tcW w:w="2655" w:type="dxa"/>
            <w:shd w:val="clear" w:color="auto" w:fill="A6D8EA" w:themeFill="accent4" w:themeFillTint="66"/>
          </w:tcPr>
          <w:p w14:paraId="2F8F05FC" w14:textId="77777777" w:rsidR="00E643A4" w:rsidRPr="00A73175" w:rsidRDefault="00365772" w:rsidP="009465B6">
            <w:pPr>
              <w:rPr>
                <w:rFonts w:ascii="Verdana" w:hAnsi="Verdana"/>
                <w:sz w:val="18"/>
                <w:szCs w:val="18"/>
              </w:rPr>
            </w:pPr>
            <w:r w:rsidRPr="00A73175">
              <w:rPr>
                <w:rFonts w:ascii="Verdana" w:hAnsi="Verdana"/>
                <w:sz w:val="18"/>
                <w:szCs w:val="18"/>
              </w:rPr>
              <w:t>Hvordan styrker I</w:t>
            </w:r>
            <w:r w:rsidR="00E643A4" w:rsidRPr="00A73175">
              <w:rPr>
                <w:rFonts w:ascii="Verdana" w:hAnsi="Verdana"/>
                <w:sz w:val="18"/>
                <w:szCs w:val="18"/>
              </w:rPr>
              <w:t xml:space="preserve"> jeres sprogindsa</w:t>
            </w:r>
            <w:r w:rsidR="00A2065C" w:rsidRPr="00A73175">
              <w:rPr>
                <w:rFonts w:ascii="Verdana" w:hAnsi="Verdana"/>
                <w:sz w:val="18"/>
                <w:szCs w:val="18"/>
              </w:rPr>
              <w:t>ts på baggrund af den data, som I</w:t>
            </w:r>
            <w:r w:rsidR="00E643A4" w:rsidRPr="00A73175">
              <w:rPr>
                <w:rFonts w:ascii="Verdana" w:hAnsi="Verdana"/>
                <w:sz w:val="18"/>
                <w:szCs w:val="18"/>
              </w:rPr>
              <w:t xml:space="preserve"> udleder af </w:t>
            </w:r>
            <w:r w:rsidR="00A2065C" w:rsidRPr="00A73175">
              <w:rPr>
                <w:rFonts w:ascii="Verdana" w:hAnsi="Verdana"/>
                <w:sz w:val="18"/>
                <w:szCs w:val="18"/>
              </w:rPr>
              <w:t xml:space="preserve">hhv. </w:t>
            </w:r>
            <w:r w:rsidR="00E643A4" w:rsidRPr="00A73175">
              <w:rPr>
                <w:rFonts w:ascii="Verdana" w:hAnsi="Verdana"/>
                <w:sz w:val="18"/>
                <w:szCs w:val="18"/>
              </w:rPr>
              <w:t>jeres sprogvurderinger</w:t>
            </w:r>
            <w:r w:rsidR="00A2065C" w:rsidRPr="00A73175">
              <w:rPr>
                <w:rFonts w:ascii="Verdana" w:hAnsi="Verdana"/>
                <w:sz w:val="18"/>
                <w:szCs w:val="18"/>
              </w:rPr>
              <w:t xml:space="preserve"> og TRAS</w:t>
            </w:r>
            <w:r w:rsidR="00E643A4" w:rsidRPr="00A73175">
              <w:rPr>
                <w:rFonts w:ascii="Verdana" w:hAnsi="Verdana"/>
                <w:sz w:val="18"/>
                <w:szCs w:val="18"/>
              </w:rPr>
              <w:t xml:space="preserve">? </w:t>
            </w:r>
          </w:p>
          <w:p w14:paraId="1CE55E34" w14:textId="77777777" w:rsidR="00E643A4" w:rsidRPr="00A73175" w:rsidRDefault="00E643A4" w:rsidP="009465B6">
            <w:pPr>
              <w:rPr>
                <w:rFonts w:ascii="Verdana" w:hAnsi="Verdana"/>
                <w:sz w:val="18"/>
                <w:szCs w:val="18"/>
              </w:rPr>
            </w:pPr>
          </w:p>
        </w:tc>
        <w:tc>
          <w:tcPr>
            <w:tcW w:w="6973" w:type="dxa"/>
          </w:tcPr>
          <w:p w14:paraId="14DBB96D" w14:textId="77777777" w:rsidR="00FF7392" w:rsidRDefault="00CB18A4" w:rsidP="00CB18A4">
            <w:pPr>
              <w:rPr>
                <w:rFonts w:ascii="Verdana" w:hAnsi="Verdana"/>
                <w:sz w:val="18"/>
                <w:szCs w:val="18"/>
              </w:rPr>
            </w:pPr>
            <w:r>
              <w:rPr>
                <w:rFonts w:ascii="Verdana" w:hAnsi="Verdana"/>
                <w:sz w:val="18"/>
                <w:szCs w:val="18"/>
              </w:rPr>
              <w:t>Vi støtter den enkelte barn sprogligt i dagligdagen.</w:t>
            </w:r>
          </w:p>
          <w:p w14:paraId="6C40DBE8" w14:textId="58A71E30" w:rsidR="00CB18A4" w:rsidRDefault="00CB18A4" w:rsidP="00CB18A4">
            <w:pPr>
              <w:rPr>
                <w:rFonts w:ascii="Verdana" w:hAnsi="Verdana"/>
                <w:sz w:val="18"/>
                <w:szCs w:val="18"/>
              </w:rPr>
            </w:pPr>
            <w:r>
              <w:rPr>
                <w:rFonts w:ascii="Verdana" w:hAnsi="Verdana"/>
                <w:sz w:val="18"/>
                <w:szCs w:val="18"/>
              </w:rPr>
              <w:t xml:space="preserve">Vi </w:t>
            </w:r>
            <w:r w:rsidR="0066016F">
              <w:rPr>
                <w:rFonts w:ascii="Verdana" w:hAnsi="Verdana"/>
                <w:sz w:val="18"/>
                <w:szCs w:val="18"/>
              </w:rPr>
              <w:t>opfordrer</w:t>
            </w:r>
            <w:r>
              <w:rPr>
                <w:rFonts w:ascii="Verdana" w:hAnsi="Verdana"/>
                <w:sz w:val="18"/>
                <w:szCs w:val="18"/>
              </w:rPr>
              <w:t xml:space="preserve"> forældrene til at læse, synge og samtale.</w:t>
            </w:r>
          </w:p>
          <w:p w14:paraId="265BB993" w14:textId="1B3DBD06" w:rsidR="00CB18A4" w:rsidRPr="00A73175" w:rsidRDefault="00CB18A4" w:rsidP="00CB18A4">
            <w:pPr>
              <w:rPr>
                <w:rFonts w:ascii="Verdana" w:hAnsi="Verdana"/>
                <w:sz w:val="18"/>
                <w:szCs w:val="18"/>
              </w:rPr>
            </w:pPr>
            <w:r>
              <w:rPr>
                <w:rFonts w:ascii="Verdana" w:hAnsi="Verdana"/>
                <w:sz w:val="18"/>
                <w:szCs w:val="18"/>
              </w:rPr>
              <w:t>Vi oplever ofte at et barn har et bedre sprog end sprogvurderingen viser.</w:t>
            </w:r>
          </w:p>
        </w:tc>
      </w:tr>
      <w:tr w:rsidR="00E643A4" w:rsidRPr="00A73175" w14:paraId="4BDAFE6C" w14:textId="77777777" w:rsidTr="0072319F">
        <w:tc>
          <w:tcPr>
            <w:tcW w:w="2655" w:type="dxa"/>
            <w:shd w:val="clear" w:color="auto" w:fill="A6D8EA" w:themeFill="accent4" w:themeFillTint="66"/>
          </w:tcPr>
          <w:p w14:paraId="7C1B0FBC" w14:textId="77777777" w:rsidR="00E643A4" w:rsidRPr="00A73175" w:rsidRDefault="00E643A4" w:rsidP="009465B6">
            <w:pPr>
              <w:rPr>
                <w:rFonts w:ascii="Verdana" w:hAnsi="Verdana"/>
                <w:sz w:val="18"/>
                <w:szCs w:val="18"/>
              </w:rPr>
            </w:pPr>
            <w:r w:rsidRPr="00A73175">
              <w:rPr>
                <w:rFonts w:ascii="Verdana" w:hAnsi="Verdana"/>
                <w:sz w:val="18"/>
                <w:szCs w:val="18"/>
              </w:rPr>
              <w:t>Hvordan vejleder jeres sprogvejleder de øvrige pædagogiske medarbejdere?</w:t>
            </w:r>
          </w:p>
          <w:p w14:paraId="35378AD2" w14:textId="77777777" w:rsidR="00E643A4" w:rsidRPr="00A73175" w:rsidRDefault="00E643A4" w:rsidP="009465B6">
            <w:pPr>
              <w:rPr>
                <w:rFonts w:ascii="Verdana" w:hAnsi="Verdana"/>
                <w:sz w:val="18"/>
                <w:szCs w:val="18"/>
              </w:rPr>
            </w:pPr>
          </w:p>
        </w:tc>
        <w:tc>
          <w:tcPr>
            <w:tcW w:w="6973" w:type="dxa"/>
          </w:tcPr>
          <w:p w14:paraId="2ED566F1" w14:textId="77777777" w:rsidR="00E643A4" w:rsidRPr="00A73175" w:rsidRDefault="00E643A4" w:rsidP="009465B6">
            <w:pPr>
              <w:rPr>
                <w:rFonts w:ascii="Verdana" w:hAnsi="Verdana"/>
                <w:sz w:val="18"/>
                <w:szCs w:val="18"/>
              </w:rPr>
            </w:pPr>
          </w:p>
        </w:tc>
      </w:tr>
      <w:tr w:rsidR="00E643A4" w:rsidRPr="00A73175" w14:paraId="0360B407" w14:textId="77777777" w:rsidTr="0072319F">
        <w:tc>
          <w:tcPr>
            <w:tcW w:w="2655" w:type="dxa"/>
            <w:shd w:val="clear" w:color="auto" w:fill="A6D8EA" w:themeFill="accent4" w:themeFillTint="66"/>
          </w:tcPr>
          <w:p w14:paraId="2B5F4B07" w14:textId="77777777" w:rsidR="00365772" w:rsidRDefault="00365772" w:rsidP="004716A3">
            <w:pPr>
              <w:rPr>
                <w:rFonts w:ascii="Verdana" w:hAnsi="Verdana"/>
                <w:sz w:val="18"/>
                <w:szCs w:val="18"/>
              </w:rPr>
            </w:pPr>
            <w:r w:rsidRPr="00A73175">
              <w:rPr>
                <w:rFonts w:ascii="Verdana" w:hAnsi="Verdana"/>
                <w:sz w:val="18"/>
                <w:szCs w:val="18"/>
              </w:rPr>
              <w:t>Hvordan tænker I</w:t>
            </w:r>
            <w:r w:rsidR="00E643A4" w:rsidRPr="00A73175">
              <w:rPr>
                <w:rFonts w:ascii="Verdana" w:hAnsi="Verdana"/>
                <w:sz w:val="18"/>
                <w:szCs w:val="18"/>
              </w:rPr>
              <w:t xml:space="preserve"> sproget ind i jeres dagligdag? F.eks. i forbindelse med rutiner, aktiviteter, leg, fysiske læringsmiljø, mv.)</w:t>
            </w:r>
          </w:p>
          <w:p w14:paraId="01CE2490" w14:textId="77777777" w:rsidR="005B46E4" w:rsidRPr="00A73175" w:rsidRDefault="005B46E4" w:rsidP="004716A3">
            <w:pPr>
              <w:rPr>
                <w:rFonts w:ascii="Verdana" w:hAnsi="Verdana"/>
                <w:sz w:val="18"/>
                <w:szCs w:val="18"/>
              </w:rPr>
            </w:pPr>
          </w:p>
        </w:tc>
        <w:tc>
          <w:tcPr>
            <w:tcW w:w="6973" w:type="dxa"/>
          </w:tcPr>
          <w:p w14:paraId="199398FE" w14:textId="5F1E3210" w:rsidR="00CB18A4" w:rsidRPr="00E04490" w:rsidRDefault="00CB18A4" w:rsidP="00CB18A4">
            <w:pPr>
              <w:rPr>
                <w:rFonts w:ascii="Verdana" w:hAnsi="Verdana"/>
                <w:sz w:val="18"/>
                <w:szCs w:val="18"/>
              </w:rPr>
            </w:pPr>
            <w:r w:rsidRPr="00E04490">
              <w:rPr>
                <w:rFonts w:ascii="Verdana" w:hAnsi="Verdana"/>
                <w:sz w:val="18"/>
                <w:szCs w:val="18"/>
              </w:rPr>
              <w:t xml:space="preserve">Kommunikation og sprog er centralt for barnets evne til at danne relationer, indgå i fællesskaber og vedligeholde venskaber. Her danner legen et vigtigt afsæt som øvebane for barnets nonverbale og verbale kommunikation, ordforråd og sætninger. </w:t>
            </w:r>
          </w:p>
          <w:p w14:paraId="40CD7077" w14:textId="19C63DA5" w:rsidR="00CB18A4" w:rsidRPr="00E04490" w:rsidRDefault="00CB18A4" w:rsidP="00CB18A4">
            <w:pPr>
              <w:rPr>
                <w:rFonts w:ascii="Verdana" w:hAnsi="Verdana"/>
                <w:sz w:val="18"/>
                <w:szCs w:val="18"/>
              </w:rPr>
            </w:pPr>
            <w:r w:rsidRPr="00E04490">
              <w:rPr>
                <w:rFonts w:ascii="Verdana" w:hAnsi="Verdana"/>
                <w:sz w:val="18"/>
                <w:szCs w:val="18"/>
              </w:rPr>
              <w:t xml:space="preserve">Det er derfor afgørende, at barnet understøttes i at deltage i leg. Læringsmiljøet skal tilbyde barnet et bredt udvalg af sproglige læringsmuligheder og aktiviteter, der understøtter tilegnelsen af sprogforståelse, ordforråd, udtale og sætningsdannelse i meningsfulde sammenhænge. </w:t>
            </w:r>
          </w:p>
          <w:p w14:paraId="3DF5DFE3" w14:textId="316AFD39" w:rsidR="00CB18A4" w:rsidRPr="00E04490" w:rsidRDefault="00AE11A2" w:rsidP="00CB18A4">
            <w:pPr>
              <w:rPr>
                <w:rFonts w:ascii="Verdana" w:hAnsi="Verdana"/>
                <w:sz w:val="18"/>
                <w:szCs w:val="18"/>
              </w:rPr>
            </w:pPr>
            <w:r w:rsidRPr="00E04490">
              <w:rPr>
                <w:rFonts w:ascii="Verdana" w:hAnsi="Verdana"/>
                <w:sz w:val="18"/>
                <w:szCs w:val="18"/>
              </w:rPr>
              <w:t>Derfor</w:t>
            </w:r>
            <w:r w:rsidR="00CB18A4" w:rsidRPr="00E04490">
              <w:rPr>
                <w:rFonts w:ascii="Verdana" w:hAnsi="Verdana"/>
                <w:sz w:val="18"/>
                <w:szCs w:val="18"/>
              </w:rPr>
              <w:t xml:space="preserve"> vægter </w:t>
            </w:r>
            <w:r w:rsidRPr="00E04490">
              <w:rPr>
                <w:rFonts w:ascii="Verdana" w:hAnsi="Verdana"/>
                <w:sz w:val="18"/>
                <w:szCs w:val="18"/>
              </w:rPr>
              <w:t xml:space="preserve">vi </w:t>
            </w:r>
            <w:r w:rsidR="00CB18A4" w:rsidRPr="00E04490">
              <w:rPr>
                <w:rFonts w:ascii="Verdana" w:hAnsi="Verdana"/>
                <w:sz w:val="18"/>
                <w:szCs w:val="18"/>
              </w:rPr>
              <w:t xml:space="preserve">et sprogligt miljø højt. </w:t>
            </w:r>
          </w:p>
          <w:p w14:paraId="1C9AD8D7" w14:textId="77777777" w:rsidR="00CB18A4" w:rsidRPr="00E04490" w:rsidRDefault="00CB18A4" w:rsidP="00CB18A4">
            <w:pPr>
              <w:rPr>
                <w:rFonts w:ascii="Verdana" w:hAnsi="Verdana"/>
                <w:sz w:val="18"/>
                <w:szCs w:val="18"/>
              </w:rPr>
            </w:pPr>
            <w:r w:rsidRPr="00E04490">
              <w:rPr>
                <w:rFonts w:ascii="Verdana" w:hAnsi="Verdana"/>
                <w:sz w:val="18"/>
                <w:szCs w:val="18"/>
              </w:rPr>
              <w:t xml:space="preserve">Vi samtaler, sætter ord på alt hvad vi gør i dagligdagen. </w:t>
            </w:r>
          </w:p>
          <w:p w14:paraId="7B7D6D9E" w14:textId="77777777" w:rsidR="00CB18A4" w:rsidRPr="00E04490" w:rsidRDefault="00CB18A4" w:rsidP="00CB18A4">
            <w:pPr>
              <w:rPr>
                <w:rFonts w:ascii="Verdana" w:hAnsi="Verdana"/>
                <w:sz w:val="18"/>
                <w:szCs w:val="18"/>
              </w:rPr>
            </w:pPr>
            <w:r w:rsidRPr="00E04490">
              <w:rPr>
                <w:rFonts w:ascii="Verdana" w:hAnsi="Verdana"/>
                <w:sz w:val="18"/>
                <w:szCs w:val="18"/>
              </w:rPr>
              <w:t xml:space="preserve">Vi synger og læser dagligt. </w:t>
            </w:r>
          </w:p>
          <w:p w14:paraId="06809EBC" w14:textId="32F70778" w:rsidR="00CB18A4" w:rsidRPr="00E04490" w:rsidRDefault="00CB18A4" w:rsidP="00CB18A4">
            <w:pPr>
              <w:rPr>
                <w:rFonts w:ascii="Verdana" w:hAnsi="Verdana"/>
                <w:sz w:val="18"/>
                <w:szCs w:val="18"/>
              </w:rPr>
            </w:pPr>
            <w:r w:rsidRPr="00E04490">
              <w:rPr>
                <w:rFonts w:ascii="Verdana" w:hAnsi="Verdana"/>
                <w:sz w:val="18"/>
                <w:szCs w:val="18"/>
              </w:rPr>
              <w:t>Dialogisk læsning.</w:t>
            </w:r>
          </w:p>
          <w:p w14:paraId="4F27C3CC" w14:textId="711ADA5A" w:rsidR="00AE11A2" w:rsidRPr="00E04490" w:rsidRDefault="00CB18A4" w:rsidP="00CB18A4">
            <w:pPr>
              <w:rPr>
                <w:rFonts w:ascii="Verdana" w:hAnsi="Verdana"/>
                <w:sz w:val="18"/>
                <w:szCs w:val="18"/>
              </w:rPr>
            </w:pPr>
            <w:r w:rsidRPr="00E04490">
              <w:rPr>
                <w:rFonts w:ascii="Verdana" w:hAnsi="Verdana"/>
                <w:sz w:val="18"/>
                <w:szCs w:val="18"/>
              </w:rPr>
              <w:t>Vi vægter turtagning i samtalen og giver barnet tid til at svare.</w:t>
            </w:r>
          </w:p>
          <w:p w14:paraId="5C5D53B2" w14:textId="15E34B79" w:rsidR="00E643A4" w:rsidRPr="00A73175" w:rsidRDefault="00E643A4" w:rsidP="00CB18A4">
            <w:pPr>
              <w:rPr>
                <w:rFonts w:ascii="Verdana" w:hAnsi="Verdana"/>
                <w:sz w:val="18"/>
                <w:szCs w:val="18"/>
              </w:rPr>
            </w:pPr>
          </w:p>
        </w:tc>
      </w:tr>
      <w:tr w:rsidR="00AB1951" w:rsidRPr="00A73175" w14:paraId="23F1538F" w14:textId="77777777" w:rsidTr="004C0342">
        <w:tc>
          <w:tcPr>
            <w:tcW w:w="9628" w:type="dxa"/>
            <w:gridSpan w:val="2"/>
            <w:shd w:val="clear" w:color="auto" w:fill="A6D8EA" w:themeFill="accent4" w:themeFillTint="66"/>
          </w:tcPr>
          <w:p w14:paraId="2FE72B4A" w14:textId="77777777" w:rsidR="00AB1951" w:rsidRPr="00554BBA" w:rsidRDefault="00AB1951" w:rsidP="009465B6">
            <w:pPr>
              <w:rPr>
                <w:rFonts w:ascii="Verdana" w:hAnsi="Verdana"/>
                <w:b/>
                <w:sz w:val="18"/>
                <w:szCs w:val="18"/>
              </w:rPr>
            </w:pPr>
            <w:r w:rsidRPr="00554BBA">
              <w:rPr>
                <w:rFonts w:ascii="Verdana" w:hAnsi="Verdana"/>
                <w:b/>
                <w:sz w:val="18"/>
                <w:szCs w:val="18"/>
              </w:rPr>
              <w:t>O</w:t>
            </w:r>
            <w:r w:rsidR="00BC66F2" w:rsidRPr="00554BBA">
              <w:rPr>
                <w:rFonts w:ascii="Verdana" w:hAnsi="Verdana"/>
                <w:b/>
                <w:sz w:val="18"/>
                <w:szCs w:val="18"/>
              </w:rPr>
              <w:t>PMÆRKSOMHED FRA DEN FAGLIGE DIALOG / TILSYNSFØRENDES KOMMENTAR:</w:t>
            </w:r>
            <w:r w:rsidRPr="00554BBA">
              <w:rPr>
                <w:rFonts w:ascii="Verdana" w:hAnsi="Verdana"/>
                <w:b/>
                <w:sz w:val="18"/>
                <w:szCs w:val="18"/>
              </w:rPr>
              <w:t xml:space="preserve">  </w:t>
            </w:r>
          </w:p>
          <w:p w14:paraId="527478F1" w14:textId="77777777" w:rsidR="003E60FB" w:rsidRPr="00A73175" w:rsidRDefault="003E60FB" w:rsidP="009465B6">
            <w:pPr>
              <w:rPr>
                <w:rFonts w:ascii="Verdana" w:hAnsi="Verdana"/>
                <w:sz w:val="18"/>
                <w:szCs w:val="18"/>
              </w:rPr>
            </w:pPr>
          </w:p>
          <w:p w14:paraId="5950A531" w14:textId="092387F1" w:rsidR="00A73175" w:rsidRDefault="00260461" w:rsidP="009465B6">
            <w:pPr>
              <w:rPr>
                <w:rFonts w:ascii="Verdana" w:hAnsi="Verdana"/>
                <w:sz w:val="18"/>
                <w:szCs w:val="18"/>
              </w:rPr>
            </w:pPr>
            <w:r>
              <w:rPr>
                <w:rFonts w:ascii="Verdana" w:hAnsi="Verdana"/>
                <w:sz w:val="18"/>
                <w:szCs w:val="18"/>
              </w:rPr>
              <w:t>De</w:t>
            </w:r>
            <w:r w:rsidR="00E04490">
              <w:rPr>
                <w:rFonts w:ascii="Verdana" w:hAnsi="Verdana"/>
                <w:sz w:val="18"/>
                <w:szCs w:val="18"/>
              </w:rPr>
              <w:t>r</w:t>
            </w:r>
            <w:r>
              <w:rPr>
                <w:rFonts w:ascii="Verdana" w:hAnsi="Verdana"/>
                <w:sz w:val="18"/>
                <w:szCs w:val="18"/>
              </w:rPr>
              <w:t xml:space="preserve"> observeres pædagogiske medarbejdere</w:t>
            </w:r>
            <w:r w:rsidR="001F257B">
              <w:rPr>
                <w:rFonts w:ascii="Verdana" w:hAnsi="Verdana"/>
                <w:sz w:val="18"/>
                <w:szCs w:val="18"/>
              </w:rPr>
              <w:t>,</w:t>
            </w:r>
            <w:r>
              <w:rPr>
                <w:rFonts w:ascii="Verdana" w:hAnsi="Verdana"/>
                <w:sz w:val="18"/>
                <w:szCs w:val="18"/>
              </w:rPr>
              <w:t xml:space="preserve"> </w:t>
            </w:r>
            <w:r w:rsidR="006F6BAA">
              <w:rPr>
                <w:rFonts w:ascii="Verdana" w:hAnsi="Verdana"/>
                <w:sz w:val="18"/>
                <w:szCs w:val="18"/>
              </w:rPr>
              <w:t xml:space="preserve">der </w:t>
            </w:r>
            <w:r w:rsidR="00C33C0F">
              <w:rPr>
                <w:rFonts w:ascii="Verdana" w:hAnsi="Verdana"/>
                <w:sz w:val="18"/>
                <w:szCs w:val="18"/>
              </w:rPr>
              <w:t>leger med</w:t>
            </w:r>
            <w:r w:rsidR="006F6BAA">
              <w:rPr>
                <w:rFonts w:ascii="Verdana" w:hAnsi="Verdana"/>
                <w:sz w:val="18"/>
                <w:szCs w:val="18"/>
              </w:rPr>
              <w:t xml:space="preserve"> og </w:t>
            </w:r>
            <w:r w:rsidR="006F1996">
              <w:rPr>
                <w:rFonts w:ascii="Verdana" w:hAnsi="Verdana"/>
                <w:sz w:val="18"/>
                <w:szCs w:val="18"/>
              </w:rPr>
              <w:t>er deltagende</w:t>
            </w:r>
            <w:r w:rsidR="00817DFA">
              <w:rPr>
                <w:rFonts w:ascii="Verdana" w:hAnsi="Verdana"/>
                <w:sz w:val="18"/>
                <w:szCs w:val="18"/>
              </w:rPr>
              <w:t xml:space="preserve"> </w:t>
            </w:r>
            <w:r w:rsidR="006F6BAA">
              <w:rPr>
                <w:rFonts w:ascii="Verdana" w:hAnsi="Verdana"/>
                <w:sz w:val="18"/>
                <w:szCs w:val="18"/>
              </w:rPr>
              <w:t xml:space="preserve">i aktivitet med børnene. De </w:t>
            </w:r>
            <w:r w:rsidR="00817DFA">
              <w:rPr>
                <w:rFonts w:ascii="Verdana" w:hAnsi="Verdana"/>
                <w:sz w:val="18"/>
                <w:szCs w:val="18"/>
              </w:rPr>
              <w:t>pædagogiske meda</w:t>
            </w:r>
            <w:r w:rsidR="000D02B5">
              <w:rPr>
                <w:rFonts w:ascii="Verdana" w:hAnsi="Verdana"/>
                <w:sz w:val="18"/>
                <w:szCs w:val="18"/>
              </w:rPr>
              <w:t xml:space="preserve">rbejdere </w:t>
            </w:r>
            <w:r w:rsidR="003A5C2E">
              <w:rPr>
                <w:rFonts w:ascii="Verdana" w:hAnsi="Verdana"/>
                <w:sz w:val="18"/>
                <w:szCs w:val="18"/>
              </w:rPr>
              <w:t>er</w:t>
            </w:r>
            <w:r w:rsidR="000D02B5">
              <w:rPr>
                <w:rFonts w:ascii="Verdana" w:hAnsi="Verdana"/>
                <w:sz w:val="18"/>
                <w:szCs w:val="18"/>
              </w:rPr>
              <w:t xml:space="preserve"> relevant</w:t>
            </w:r>
            <w:r w:rsidR="006F6BAA">
              <w:rPr>
                <w:rFonts w:ascii="Verdana" w:hAnsi="Verdana"/>
                <w:sz w:val="18"/>
                <w:szCs w:val="18"/>
              </w:rPr>
              <w:t xml:space="preserve"> fordelte på legepladsen og inde. </w:t>
            </w:r>
          </w:p>
          <w:p w14:paraId="3B6DC00C" w14:textId="77777777" w:rsidR="00A878C6" w:rsidRDefault="00A878C6" w:rsidP="009465B6">
            <w:pPr>
              <w:rPr>
                <w:rFonts w:ascii="Verdana" w:hAnsi="Verdana"/>
                <w:sz w:val="18"/>
                <w:szCs w:val="18"/>
              </w:rPr>
            </w:pPr>
          </w:p>
          <w:p w14:paraId="0BBFE6A9" w14:textId="1F71E0BE" w:rsidR="00A878C6" w:rsidRDefault="00A878C6" w:rsidP="009465B6">
            <w:pPr>
              <w:rPr>
                <w:rFonts w:ascii="Verdana" w:hAnsi="Verdana"/>
                <w:sz w:val="18"/>
                <w:szCs w:val="18"/>
              </w:rPr>
            </w:pPr>
            <w:r>
              <w:rPr>
                <w:rFonts w:ascii="Verdana" w:hAnsi="Verdana"/>
                <w:sz w:val="18"/>
                <w:szCs w:val="18"/>
              </w:rPr>
              <w:t xml:space="preserve">Der ses en legende tilgang til månedens tema, hvor børnene </w:t>
            </w:r>
            <w:r w:rsidR="003A5C2E">
              <w:rPr>
                <w:rFonts w:ascii="Verdana" w:hAnsi="Verdana"/>
                <w:sz w:val="18"/>
                <w:szCs w:val="18"/>
              </w:rPr>
              <w:t>er</w:t>
            </w:r>
            <w:r>
              <w:rPr>
                <w:rFonts w:ascii="Verdana" w:hAnsi="Verdana"/>
                <w:sz w:val="18"/>
                <w:szCs w:val="18"/>
              </w:rPr>
              <w:t xml:space="preserve"> medinddraget i processen om at lave varme ved selv at producere </w:t>
            </w:r>
            <w:r w:rsidR="00DB50C1">
              <w:rPr>
                <w:rFonts w:ascii="Verdana" w:hAnsi="Verdana"/>
                <w:sz w:val="18"/>
                <w:szCs w:val="18"/>
              </w:rPr>
              <w:t>halmballer</w:t>
            </w:r>
            <w:r>
              <w:rPr>
                <w:rFonts w:ascii="Verdana" w:hAnsi="Verdana"/>
                <w:sz w:val="18"/>
                <w:szCs w:val="18"/>
              </w:rPr>
              <w:t>, transportere den til bålet, få dem til a</w:t>
            </w:r>
            <w:r w:rsidR="003A5C2E">
              <w:rPr>
                <w:rFonts w:ascii="Verdana" w:hAnsi="Verdana"/>
                <w:sz w:val="18"/>
                <w:szCs w:val="18"/>
              </w:rPr>
              <w:t>t</w:t>
            </w:r>
            <w:r>
              <w:rPr>
                <w:rFonts w:ascii="Verdana" w:hAnsi="Verdana"/>
                <w:sz w:val="18"/>
                <w:szCs w:val="18"/>
              </w:rPr>
              <w:t xml:space="preserve"> brænde for at se om de kunne få vandet til at koge. </w:t>
            </w:r>
            <w:r w:rsidR="007117B8">
              <w:rPr>
                <w:rFonts w:ascii="Verdana" w:hAnsi="Verdana"/>
                <w:sz w:val="18"/>
                <w:szCs w:val="18"/>
              </w:rPr>
              <w:t xml:space="preserve">Under produktionen af </w:t>
            </w:r>
            <w:r w:rsidR="00DB50C1">
              <w:rPr>
                <w:rFonts w:ascii="Verdana" w:hAnsi="Verdana"/>
                <w:sz w:val="18"/>
                <w:szCs w:val="18"/>
              </w:rPr>
              <w:t>halmballer</w:t>
            </w:r>
            <w:r w:rsidR="007117B8">
              <w:rPr>
                <w:rFonts w:ascii="Verdana" w:hAnsi="Verdana"/>
                <w:sz w:val="18"/>
                <w:szCs w:val="18"/>
              </w:rPr>
              <w:t xml:space="preserve">, </w:t>
            </w:r>
            <w:r w:rsidR="003A5C2E">
              <w:rPr>
                <w:rFonts w:ascii="Verdana" w:hAnsi="Verdana"/>
                <w:sz w:val="18"/>
                <w:szCs w:val="18"/>
              </w:rPr>
              <w:t>er</w:t>
            </w:r>
            <w:r w:rsidR="007117B8">
              <w:rPr>
                <w:rFonts w:ascii="Verdana" w:hAnsi="Verdana"/>
                <w:sz w:val="18"/>
                <w:szCs w:val="18"/>
              </w:rPr>
              <w:t xml:space="preserve"> der plads til</w:t>
            </w:r>
            <w:r w:rsidR="001F257B">
              <w:rPr>
                <w:rFonts w:ascii="Verdana" w:hAnsi="Verdana"/>
                <w:sz w:val="18"/>
                <w:szCs w:val="18"/>
              </w:rPr>
              <w:t>, at</w:t>
            </w:r>
            <w:r w:rsidR="007117B8">
              <w:rPr>
                <w:rFonts w:ascii="Verdana" w:hAnsi="Verdana"/>
                <w:sz w:val="18"/>
                <w:szCs w:val="18"/>
              </w:rPr>
              <w:t xml:space="preserve"> børnene </w:t>
            </w:r>
            <w:r w:rsidR="003A5C2E">
              <w:rPr>
                <w:rFonts w:ascii="Verdana" w:hAnsi="Verdana"/>
                <w:sz w:val="18"/>
                <w:szCs w:val="18"/>
              </w:rPr>
              <w:t>kan</w:t>
            </w:r>
            <w:r w:rsidR="007117B8">
              <w:rPr>
                <w:rFonts w:ascii="Verdana" w:hAnsi="Verdana"/>
                <w:sz w:val="18"/>
                <w:szCs w:val="18"/>
              </w:rPr>
              <w:t xml:space="preserve"> </w:t>
            </w:r>
            <w:r w:rsidR="00DB50C1">
              <w:rPr>
                <w:rFonts w:ascii="Verdana" w:hAnsi="Verdana"/>
                <w:sz w:val="18"/>
                <w:szCs w:val="18"/>
              </w:rPr>
              <w:t xml:space="preserve">være eksperimenterende og bruge </w:t>
            </w:r>
            <w:r w:rsidR="001F257B">
              <w:rPr>
                <w:rFonts w:ascii="Verdana" w:hAnsi="Verdana"/>
                <w:sz w:val="18"/>
                <w:szCs w:val="18"/>
              </w:rPr>
              <w:t>deres</w:t>
            </w:r>
            <w:r w:rsidR="00DB50C1">
              <w:rPr>
                <w:rFonts w:ascii="Verdana" w:hAnsi="Verdana"/>
                <w:sz w:val="18"/>
                <w:szCs w:val="18"/>
              </w:rPr>
              <w:t xml:space="preserve"> fantasi. </w:t>
            </w:r>
          </w:p>
          <w:p w14:paraId="409044DD" w14:textId="77777777" w:rsidR="00AE0617" w:rsidRDefault="00AE0617" w:rsidP="009465B6">
            <w:pPr>
              <w:rPr>
                <w:rFonts w:ascii="Verdana" w:hAnsi="Verdana"/>
                <w:sz w:val="18"/>
                <w:szCs w:val="18"/>
              </w:rPr>
            </w:pPr>
          </w:p>
          <w:p w14:paraId="05B20FBD" w14:textId="1EE733F8" w:rsidR="00BE36E7" w:rsidRDefault="005259F6" w:rsidP="009465B6">
            <w:pPr>
              <w:rPr>
                <w:rFonts w:ascii="Verdana" w:hAnsi="Verdana"/>
                <w:sz w:val="18"/>
                <w:szCs w:val="18"/>
              </w:rPr>
            </w:pPr>
            <w:r>
              <w:rPr>
                <w:rFonts w:ascii="Verdana" w:hAnsi="Verdana"/>
                <w:sz w:val="18"/>
                <w:szCs w:val="18"/>
              </w:rPr>
              <w:t xml:space="preserve">De </w:t>
            </w:r>
            <w:r w:rsidR="00825FD9">
              <w:rPr>
                <w:rFonts w:ascii="Verdana" w:hAnsi="Verdana"/>
                <w:sz w:val="18"/>
                <w:szCs w:val="18"/>
              </w:rPr>
              <w:t>pædagogiske</w:t>
            </w:r>
            <w:r>
              <w:rPr>
                <w:rFonts w:ascii="Verdana" w:hAnsi="Verdana"/>
                <w:sz w:val="18"/>
                <w:szCs w:val="18"/>
              </w:rPr>
              <w:t xml:space="preserve"> medarbejde</w:t>
            </w:r>
            <w:r w:rsidR="00876D5A">
              <w:rPr>
                <w:rFonts w:ascii="Verdana" w:hAnsi="Verdana"/>
                <w:sz w:val="18"/>
                <w:szCs w:val="18"/>
              </w:rPr>
              <w:t xml:space="preserve">re </w:t>
            </w:r>
            <w:r w:rsidR="00825FD9">
              <w:rPr>
                <w:rFonts w:ascii="Verdana" w:hAnsi="Verdana"/>
                <w:sz w:val="18"/>
                <w:szCs w:val="18"/>
              </w:rPr>
              <w:t xml:space="preserve">har </w:t>
            </w:r>
            <w:r w:rsidR="00BE36E7">
              <w:rPr>
                <w:rFonts w:ascii="Verdana" w:hAnsi="Verdana"/>
                <w:sz w:val="18"/>
                <w:szCs w:val="18"/>
              </w:rPr>
              <w:t>nærværende</w:t>
            </w:r>
            <w:r w:rsidR="00825FD9">
              <w:rPr>
                <w:rFonts w:ascii="Verdana" w:hAnsi="Verdana"/>
                <w:sz w:val="18"/>
                <w:szCs w:val="18"/>
              </w:rPr>
              <w:t xml:space="preserve"> dialog</w:t>
            </w:r>
            <w:r w:rsidR="00876D5A">
              <w:rPr>
                <w:rFonts w:ascii="Verdana" w:hAnsi="Verdana"/>
                <w:sz w:val="18"/>
                <w:szCs w:val="18"/>
              </w:rPr>
              <w:t>er</w:t>
            </w:r>
            <w:r w:rsidR="00825FD9">
              <w:rPr>
                <w:rFonts w:ascii="Verdana" w:hAnsi="Verdana"/>
                <w:sz w:val="18"/>
                <w:szCs w:val="18"/>
              </w:rPr>
              <w:t xml:space="preserve"> med børnene, hvor der er fokus på at få </w:t>
            </w:r>
            <w:r w:rsidR="000D02B5">
              <w:rPr>
                <w:rFonts w:ascii="Verdana" w:hAnsi="Verdana"/>
                <w:sz w:val="18"/>
                <w:szCs w:val="18"/>
              </w:rPr>
              <w:t>børnenes</w:t>
            </w:r>
            <w:r w:rsidR="00825FD9">
              <w:rPr>
                <w:rFonts w:ascii="Verdana" w:hAnsi="Verdana"/>
                <w:sz w:val="18"/>
                <w:szCs w:val="18"/>
              </w:rPr>
              <w:t xml:space="preserve"> perspektiver og ideer frem. </w:t>
            </w:r>
          </w:p>
          <w:p w14:paraId="3BDD6702" w14:textId="78224F39" w:rsidR="00AE0617" w:rsidRDefault="00AE0617" w:rsidP="009465B6">
            <w:pPr>
              <w:rPr>
                <w:rFonts w:ascii="Verdana" w:hAnsi="Verdana"/>
                <w:sz w:val="18"/>
                <w:szCs w:val="18"/>
              </w:rPr>
            </w:pPr>
            <w:r>
              <w:rPr>
                <w:rFonts w:ascii="Verdana" w:hAnsi="Verdana"/>
                <w:sz w:val="18"/>
                <w:szCs w:val="18"/>
              </w:rPr>
              <w:t xml:space="preserve">Der ses en variation i </w:t>
            </w:r>
            <w:r w:rsidR="00BE36E7">
              <w:rPr>
                <w:rFonts w:ascii="Verdana" w:hAnsi="Verdana"/>
                <w:sz w:val="18"/>
                <w:szCs w:val="18"/>
              </w:rPr>
              <w:t>forhold til lær</w:t>
            </w:r>
            <w:r>
              <w:rPr>
                <w:rFonts w:ascii="Verdana" w:hAnsi="Verdana"/>
                <w:sz w:val="18"/>
                <w:szCs w:val="18"/>
              </w:rPr>
              <w:t xml:space="preserve">ingsmiljøerne. </w:t>
            </w:r>
            <w:r w:rsidR="0029741F">
              <w:rPr>
                <w:rFonts w:ascii="Verdana" w:hAnsi="Verdana"/>
                <w:sz w:val="18"/>
                <w:szCs w:val="18"/>
              </w:rPr>
              <w:t xml:space="preserve">Der kan med fordel kigges på </w:t>
            </w:r>
            <w:r w:rsidR="00C52E62">
              <w:rPr>
                <w:rFonts w:ascii="Verdana" w:hAnsi="Verdana"/>
                <w:sz w:val="18"/>
                <w:szCs w:val="18"/>
              </w:rPr>
              <w:t>mængden af legetøj og pynt på hver stue.</w:t>
            </w:r>
            <w:r w:rsidR="00876D5A">
              <w:rPr>
                <w:rFonts w:ascii="Verdana" w:hAnsi="Verdana"/>
                <w:sz w:val="18"/>
                <w:szCs w:val="18"/>
              </w:rPr>
              <w:t xml:space="preserve">  Det er de tilsynsførende</w:t>
            </w:r>
            <w:r w:rsidR="00003317">
              <w:rPr>
                <w:rFonts w:ascii="Verdana" w:hAnsi="Verdana"/>
                <w:sz w:val="18"/>
                <w:szCs w:val="18"/>
              </w:rPr>
              <w:t xml:space="preserve">s vurdering at der med fordel kan kigges på mængden ad legetøj og pynt på </w:t>
            </w:r>
            <w:r w:rsidR="007B7120">
              <w:rPr>
                <w:rFonts w:ascii="Verdana" w:hAnsi="Verdana"/>
                <w:sz w:val="18"/>
                <w:szCs w:val="18"/>
              </w:rPr>
              <w:t>hver stue.</w:t>
            </w:r>
          </w:p>
          <w:p w14:paraId="30973599" w14:textId="77777777" w:rsidR="00C52E62" w:rsidRDefault="00C52E62" w:rsidP="009465B6">
            <w:pPr>
              <w:rPr>
                <w:rFonts w:ascii="Verdana" w:hAnsi="Verdana"/>
                <w:sz w:val="18"/>
                <w:szCs w:val="18"/>
              </w:rPr>
            </w:pPr>
          </w:p>
          <w:p w14:paraId="3ABF5C77" w14:textId="676A94D7" w:rsidR="007B7120" w:rsidRDefault="007B7120" w:rsidP="009465B6">
            <w:pPr>
              <w:rPr>
                <w:rFonts w:ascii="Verdana" w:hAnsi="Verdana"/>
                <w:sz w:val="18"/>
                <w:szCs w:val="18"/>
              </w:rPr>
            </w:pPr>
            <w:r>
              <w:rPr>
                <w:rFonts w:ascii="Verdana" w:hAnsi="Verdana"/>
                <w:sz w:val="18"/>
                <w:szCs w:val="18"/>
              </w:rPr>
              <w:t>Under den faglige dialog, ha</w:t>
            </w:r>
            <w:r w:rsidR="00276842">
              <w:rPr>
                <w:rFonts w:ascii="Verdana" w:hAnsi="Verdana"/>
                <w:sz w:val="18"/>
                <w:szCs w:val="18"/>
              </w:rPr>
              <w:t>r</w:t>
            </w:r>
            <w:r>
              <w:rPr>
                <w:rFonts w:ascii="Verdana" w:hAnsi="Verdana"/>
                <w:sz w:val="18"/>
                <w:szCs w:val="18"/>
              </w:rPr>
              <w:t xml:space="preserve"> de pædagogiske medarbejdere </w:t>
            </w:r>
            <w:r w:rsidR="00F36300">
              <w:rPr>
                <w:rFonts w:ascii="Verdana" w:hAnsi="Verdana"/>
                <w:sz w:val="18"/>
                <w:szCs w:val="18"/>
              </w:rPr>
              <w:t xml:space="preserve">en dialog om, hvilken legepræferencer de selv </w:t>
            </w:r>
            <w:r w:rsidR="00276842">
              <w:rPr>
                <w:rFonts w:ascii="Verdana" w:hAnsi="Verdana"/>
                <w:sz w:val="18"/>
                <w:szCs w:val="18"/>
              </w:rPr>
              <w:t>har</w:t>
            </w:r>
            <w:r w:rsidR="00F36300">
              <w:rPr>
                <w:rFonts w:ascii="Verdana" w:hAnsi="Verdana"/>
                <w:sz w:val="18"/>
                <w:szCs w:val="18"/>
              </w:rPr>
              <w:t>, og hvordan de</w:t>
            </w:r>
            <w:r w:rsidR="00276842">
              <w:rPr>
                <w:rFonts w:ascii="Verdana" w:hAnsi="Verdana"/>
                <w:sz w:val="18"/>
                <w:szCs w:val="18"/>
              </w:rPr>
              <w:t>t</w:t>
            </w:r>
            <w:r w:rsidR="00F36300">
              <w:rPr>
                <w:rFonts w:ascii="Verdana" w:hAnsi="Verdana"/>
                <w:sz w:val="18"/>
                <w:szCs w:val="18"/>
              </w:rPr>
              <w:t xml:space="preserve"> afspejle</w:t>
            </w:r>
            <w:r w:rsidR="00276842">
              <w:rPr>
                <w:rFonts w:ascii="Verdana" w:hAnsi="Verdana"/>
                <w:sz w:val="18"/>
                <w:szCs w:val="18"/>
              </w:rPr>
              <w:t>r sig i deres pædagogiske praksis.</w:t>
            </w:r>
          </w:p>
          <w:p w14:paraId="7D248740" w14:textId="7F5D3B43" w:rsidR="00276842" w:rsidRDefault="00276842" w:rsidP="009465B6">
            <w:pPr>
              <w:rPr>
                <w:rFonts w:ascii="Verdana" w:hAnsi="Verdana"/>
                <w:sz w:val="18"/>
                <w:szCs w:val="18"/>
              </w:rPr>
            </w:pPr>
          </w:p>
          <w:p w14:paraId="05DE3B5F" w14:textId="2BDE0013" w:rsidR="00EE260B" w:rsidRDefault="00B12702" w:rsidP="009465B6">
            <w:pPr>
              <w:rPr>
                <w:rFonts w:ascii="Verdana" w:hAnsi="Verdana"/>
                <w:sz w:val="18"/>
                <w:szCs w:val="18"/>
              </w:rPr>
            </w:pPr>
            <w:r>
              <w:rPr>
                <w:rFonts w:ascii="Verdana" w:hAnsi="Verdana"/>
                <w:sz w:val="18"/>
                <w:szCs w:val="18"/>
              </w:rPr>
              <w:t>I Møllebakken er der stor opmærksomhed på</w:t>
            </w:r>
            <w:r w:rsidR="0098511C">
              <w:rPr>
                <w:rFonts w:ascii="Verdana" w:hAnsi="Verdana"/>
                <w:sz w:val="18"/>
                <w:szCs w:val="18"/>
              </w:rPr>
              <w:t>,</w:t>
            </w:r>
            <w:r>
              <w:rPr>
                <w:rFonts w:ascii="Verdana" w:hAnsi="Verdana"/>
                <w:sz w:val="18"/>
                <w:szCs w:val="18"/>
              </w:rPr>
              <w:t xml:space="preserve"> at sprog og motorik er alles ansvar</w:t>
            </w:r>
            <w:r w:rsidR="00276842">
              <w:rPr>
                <w:rFonts w:ascii="Verdana" w:hAnsi="Verdana"/>
                <w:sz w:val="18"/>
                <w:szCs w:val="18"/>
              </w:rPr>
              <w:t>,</w:t>
            </w:r>
            <w:r>
              <w:rPr>
                <w:rFonts w:ascii="Verdana" w:hAnsi="Verdana"/>
                <w:sz w:val="18"/>
                <w:szCs w:val="18"/>
              </w:rPr>
              <w:t xml:space="preserve"> og det </w:t>
            </w:r>
            <w:r w:rsidR="00276842">
              <w:rPr>
                <w:rFonts w:ascii="Verdana" w:hAnsi="Verdana"/>
                <w:sz w:val="18"/>
                <w:szCs w:val="18"/>
              </w:rPr>
              <w:t>fremgår af den faglige dialog</w:t>
            </w:r>
            <w:r w:rsidR="001B51B1">
              <w:rPr>
                <w:rFonts w:ascii="Verdana" w:hAnsi="Verdana"/>
                <w:sz w:val="18"/>
                <w:szCs w:val="18"/>
              </w:rPr>
              <w:t xml:space="preserve">, </w:t>
            </w:r>
            <w:r>
              <w:rPr>
                <w:rFonts w:ascii="Verdana" w:hAnsi="Verdana"/>
                <w:sz w:val="18"/>
                <w:szCs w:val="18"/>
              </w:rPr>
              <w:t xml:space="preserve">at </w:t>
            </w:r>
            <w:r w:rsidR="00666A2A">
              <w:rPr>
                <w:rFonts w:ascii="Verdana" w:hAnsi="Verdana"/>
                <w:sz w:val="18"/>
                <w:szCs w:val="18"/>
              </w:rPr>
              <w:t>alle tager ansvaret for dette.</w:t>
            </w:r>
          </w:p>
          <w:p w14:paraId="39985493" w14:textId="77777777" w:rsidR="00A2065C" w:rsidRPr="00A73175" w:rsidRDefault="00A2065C" w:rsidP="009465B6">
            <w:pPr>
              <w:rPr>
                <w:rFonts w:ascii="Verdana" w:hAnsi="Verdana"/>
                <w:sz w:val="18"/>
                <w:szCs w:val="18"/>
              </w:rPr>
            </w:pPr>
          </w:p>
        </w:tc>
      </w:tr>
    </w:tbl>
    <w:p w14:paraId="7C1F6BB6" w14:textId="77777777" w:rsidR="006930B5" w:rsidRPr="00A73175" w:rsidRDefault="00554BBA" w:rsidP="00554BBA">
      <w:pPr>
        <w:pStyle w:val="Overskrift1"/>
        <w:ind w:left="360"/>
        <w:rPr>
          <w:rFonts w:ascii="Verdana" w:hAnsi="Verdana"/>
          <w:b/>
          <w:color w:val="auto"/>
        </w:rPr>
      </w:pPr>
      <w:r>
        <w:rPr>
          <w:rFonts w:ascii="Verdana" w:hAnsi="Verdana"/>
          <w:b/>
          <w:color w:val="auto"/>
        </w:rPr>
        <w:t xml:space="preserve">5. </w:t>
      </w:r>
      <w:r w:rsidR="006930B5" w:rsidRPr="00A73175">
        <w:rPr>
          <w:rFonts w:ascii="Verdana" w:hAnsi="Verdana"/>
          <w:b/>
          <w:color w:val="auto"/>
        </w:rPr>
        <w:t>Evalueringskultur</w:t>
      </w:r>
    </w:p>
    <w:tbl>
      <w:tblPr>
        <w:tblStyle w:val="Tabel-Gitter"/>
        <w:tblW w:w="0" w:type="auto"/>
        <w:tblLook w:val="04A0" w:firstRow="1" w:lastRow="0" w:firstColumn="1" w:lastColumn="0" w:noHBand="0" w:noVBand="1"/>
      </w:tblPr>
      <w:tblGrid>
        <w:gridCol w:w="2829"/>
        <w:gridCol w:w="6799"/>
      </w:tblGrid>
      <w:tr w:rsidR="00444FAD" w:rsidRPr="00A73175" w14:paraId="2854F360" w14:textId="77777777" w:rsidTr="0072319F">
        <w:tc>
          <w:tcPr>
            <w:tcW w:w="2829" w:type="dxa"/>
            <w:shd w:val="clear" w:color="auto" w:fill="E3E59B" w:themeFill="accent5" w:themeFillTint="66"/>
          </w:tcPr>
          <w:p w14:paraId="5C74325B" w14:textId="77777777" w:rsidR="00444FAD" w:rsidRPr="00A73175" w:rsidRDefault="00444FAD" w:rsidP="009465B6">
            <w:pPr>
              <w:rPr>
                <w:rFonts w:ascii="Verdana" w:hAnsi="Verdana"/>
                <w:sz w:val="18"/>
                <w:szCs w:val="18"/>
              </w:rPr>
            </w:pPr>
            <w:r w:rsidRPr="00A73175">
              <w:rPr>
                <w:rFonts w:ascii="Verdana" w:hAnsi="Verdana"/>
                <w:sz w:val="18"/>
                <w:szCs w:val="18"/>
              </w:rPr>
              <w:t>H</w:t>
            </w:r>
            <w:r w:rsidR="008C54D0">
              <w:rPr>
                <w:rFonts w:ascii="Verdana" w:hAnsi="Verdana"/>
                <w:sz w:val="18"/>
                <w:szCs w:val="18"/>
              </w:rPr>
              <w:t xml:space="preserve">vilken systematik har I ift. </w:t>
            </w:r>
            <w:r w:rsidRPr="00A73175">
              <w:rPr>
                <w:rFonts w:ascii="Verdana" w:hAnsi="Verdana"/>
                <w:sz w:val="18"/>
                <w:szCs w:val="18"/>
              </w:rPr>
              <w:t xml:space="preserve"> faglige fyrtårne?</w:t>
            </w:r>
          </w:p>
          <w:p w14:paraId="70BCB608" w14:textId="77777777" w:rsidR="00444FAD" w:rsidRPr="00A73175" w:rsidRDefault="00444FAD" w:rsidP="009465B6">
            <w:pPr>
              <w:rPr>
                <w:rFonts w:ascii="Verdana" w:hAnsi="Verdana"/>
                <w:sz w:val="18"/>
                <w:szCs w:val="18"/>
              </w:rPr>
            </w:pPr>
          </w:p>
        </w:tc>
        <w:tc>
          <w:tcPr>
            <w:tcW w:w="6799" w:type="dxa"/>
          </w:tcPr>
          <w:p w14:paraId="12A03D1B" w14:textId="595126FD" w:rsidR="00444FAD" w:rsidRPr="00A73175" w:rsidRDefault="00877EAF" w:rsidP="009465B6">
            <w:pPr>
              <w:rPr>
                <w:rFonts w:ascii="Verdana" w:hAnsi="Verdana"/>
                <w:sz w:val="18"/>
                <w:szCs w:val="18"/>
              </w:rPr>
            </w:pPr>
            <w:r>
              <w:rPr>
                <w:rFonts w:ascii="Verdana" w:hAnsi="Verdana"/>
                <w:sz w:val="18"/>
                <w:szCs w:val="18"/>
              </w:rPr>
              <w:t>I</w:t>
            </w:r>
            <w:r w:rsidR="00AE11A2">
              <w:rPr>
                <w:rFonts w:ascii="Verdana" w:hAnsi="Verdana"/>
                <w:sz w:val="18"/>
                <w:szCs w:val="18"/>
              </w:rPr>
              <w:t>ngen</w:t>
            </w:r>
          </w:p>
        </w:tc>
      </w:tr>
      <w:tr w:rsidR="006930B5" w:rsidRPr="00A73175" w14:paraId="11B7D3E9" w14:textId="77777777" w:rsidTr="0072319F">
        <w:tc>
          <w:tcPr>
            <w:tcW w:w="2829" w:type="dxa"/>
            <w:shd w:val="clear" w:color="auto" w:fill="E3E59B" w:themeFill="accent5" w:themeFillTint="66"/>
          </w:tcPr>
          <w:p w14:paraId="5E09770D" w14:textId="77777777" w:rsidR="006930B5" w:rsidRPr="00A73175" w:rsidRDefault="00CD1F9C" w:rsidP="009465B6">
            <w:pPr>
              <w:rPr>
                <w:rFonts w:ascii="Verdana" w:hAnsi="Verdana"/>
                <w:sz w:val="18"/>
                <w:szCs w:val="18"/>
              </w:rPr>
            </w:pPr>
            <w:r w:rsidRPr="00A73175">
              <w:rPr>
                <w:rFonts w:ascii="Verdana" w:hAnsi="Verdana"/>
                <w:sz w:val="18"/>
                <w:szCs w:val="18"/>
              </w:rPr>
              <w:t xml:space="preserve">Hvilke indsatser har I iværksat i forhold til at etablere en </w:t>
            </w:r>
            <w:r w:rsidR="0072319F" w:rsidRPr="00A73175">
              <w:rPr>
                <w:rFonts w:ascii="Verdana" w:hAnsi="Verdana"/>
                <w:sz w:val="18"/>
                <w:szCs w:val="18"/>
              </w:rPr>
              <w:t xml:space="preserve">systematisk </w:t>
            </w:r>
            <w:r w:rsidRPr="00A73175">
              <w:rPr>
                <w:rFonts w:ascii="Verdana" w:hAnsi="Verdana"/>
                <w:sz w:val="18"/>
                <w:szCs w:val="18"/>
              </w:rPr>
              <w:t>evalueringskultur</w:t>
            </w:r>
            <w:r w:rsidR="00524E86">
              <w:rPr>
                <w:rFonts w:ascii="Verdana" w:hAnsi="Verdana"/>
                <w:sz w:val="18"/>
                <w:szCs w:val="18"/>
              </w:rPr>
              <w:t>,</w:t>
            </w:r>
            <w:r w:rsidRPr="00A73175">
              <w:rPr>
                <w:rFonts w:ascii="Verdana" w:hAnsi="Verdana"/>
                <w:sz w:val="18"/>
                <w:szCs w:val="18"/>
              </w:rPr>
              <w:t xml:space="preserve"> og hvordan?</w:t>
            </w:r>
          </w:p>
          <w:p w14:paraId="2C290B03" w14:textId="77777777" w:rsidR="00CD1F9C" w:rsidRPr="00A73175" w:rsidRDefault="00CD1F9C" w:rsidP="009465B6">
            <w:pPr>
              <w:rPr>
                <w:rFonts w:ascii="Verdana" w:hAnsi="Verdana"/>
                <w:sz w:val="18"/>
                <w:szCs w:val="18"/>
              </w:rPr>
            </w:pPr>
          </w:p>
        </w:tc>
        <w:tc>
          <w:tcPr>
            <w:tcW w:w="6799" w:type="dxa"/>
          </w:tcPr>
          <w:p w14:paraId="67D4E1DC" w14:textId="62D18E4F" w:rsidR="006930B5" w:rsidRDefault="00AE11A2" w:rsidP="00EC328D">
            <w:pPr>
              <w:rPr>
                <w:rFonts w:ascii="Verdana" w:hAnsi="Verdana"/>
                <w:sz w:val="18"/>
                <w:szCs w:val="18"/>
              </w:rPr>
            </w:pPr>
            <w:r>
              <w:rPr>
                <w:rFonts w:ascii="Verdana" w:hAnsi="Verdana"/>
                <w:sz w:val="18"/>
                <w:szCs w:val="18"/>
              </w:rPr>
              <w:t xml:space="preserve">Vi </w:t>
            </w:r>
            <w:r w:rsidR="00877EAF">
              <w:rPr>
                <w:rFonts w:ascii="Verdana" w:hAnsi="Verdana"/>
                <w:sz w:val="18"/>
                <w:szCs w:val="18"/>
              </w:rPr>
              <w:t>evaluerer løbende.</w:t>
            </w:r>
          </w:p>
          <w:p w14:paraId="54878D22" w14:textId="77777777" w:rsidR="00877EAF" w:rsidRDefault="00877EAF" w:rsidP="00EC328D">
            <w:pPr>
              <w:rPr>
                <w:rFonts w:ascii="Verdana" w:hAnsi="Verdana"/>
                <w:sz w:val="18"/>
                <w:szCs w:val="18"/>
              </w:rPr>
            </w:pPr>
            <w:r>
              <w:rPr>
                <w:rFonts w:ascii="Verdana" w:hAnsi="Verdana"/>
                <w:sz w:val="18"/>
                <w:szCs w:val="18"/>
              </w:rPr>
              <w:t>Vi evaluerer på vores personalemøder.</w:t>
            </w:r>
          </w:p>
          <w:p w14:paraId="3D982B09" w14:textId="2DBA358A" w:rsidR="00877EAF" w:rsidRPr="00A73175" w:rsidRDefault="00877EAF" w:rsidP="00EC328D">
            <w:pPr>
              <w:rPr>
                <w:rFonts w:ascii="Verdana" w:hAnsi="Verdana"/>
                <w:sz w:val="18"/>
                <w:szCs w:val="18"/>
              </w:rPr>
            </w:pPr>
            <w:r>
              <w:rPr>
                <w:rFonts w:ascii="Verdana" w:hAnsi="Verdana"/>
                <w:sz w:val="18"/>
                <w:szCs w:val="18"/>
              </w:rPr>
              <w:t>Vi laver indimellem en større evaluering</w:t>
            </w:r>
            <w:r w:rsidR="0043173E">
              <w:rPr>
                <w:rFonts w:ascii="Verdana" w:hAnsi="Verdana"/>
                <w:sz w:val="18"/>
                <w:szCs w:val="18"/>
              </w:rPr>
              <w:t xml:space="preserve"> på et aftalt emne. Vi har brugt modellerne SMTTE og EVA</w:t>
            </w:r>
            <w:r w:rsidR="00495B00">
              <w:rPr>
                <w:rFonts w:ascii="Verdana" w:hAnsi="Verdana"/>
                <w:sz w:val="18"/>
                <w:szCs w:val="18"/>
              </w:rPr>
              <w:t>´s evaluering materiale.</w:t>
            </w:r>
          </w:p>
        </w:tc>
      </w:tr>
      <w:tr w:rsidR="006930B5" w:rsidRPr="00A73175" w14:paraId="1D844C6A" w14:textId="77777777" w:rsidTr="0072319F">
        <w:tc>
          <w:tcPr>
            <w:tcW w:w="2829" w:type="dxa"/>
            <w:shd w:val="clear" w:color="auto" w:fill="E3E59B" w:themeFill="accent5" w:themeFillTint="66"/>
          </w:tcPr>
          <w:p w14:paraId="54494ABD" w14:textId="77777777" w:rsidR="006930B5" w:rsidRPr="00A73175" w:rsidRDefault="00CD1F9C" w:rsidP="009465B6">
            <w:pPr>
              <w:rPr>
                <w:rFonts w:ascii="Verdana" w:hAnsi="Verdana"/>
                <w:sz w:val="18"/>
                <w:szCs w:val="18"/>
              </w:rPr>
            </w:pPr>
            <w:r w:rsidRPr="00A73175">
              <w:rPr>
                <w:rFonts w:ascii="Verdana" w:hAnsi="Verdana"/>
                <w:sz w:val="18"/>
                <w:szCs w:val="18"/>
              </w:rPr>
              <w:t>Hvordan har I sikret medarbejdernes muligheder for refleksion i forhold til evaluering?</w:t>
            </w:r>
          </w:p>
          <w:p w14:paraId="1AC51E3D" w14:textId="77777777" w:rsidR="00CD1F9C" w:rsidRPr="00A73175" w:rsidRDefault="00CD1F9C" w:rsidP="009465B6">
            <w:pPr>
              <w:rPr>
                <w:rFonts w:ascii="Verdana" w:hAnsi="Verdana"/>
                <w:sz w:val="18"/>
                <w:szCs w:val="18"/>
              </w:rPr>
            </w:pPr>
          </w:p>
        </w:tc>
        <w:tc>
          <w:tcPr>
            <w:tcW w:w="6799" w:type="dxa"/>
            <w:shd w:val="clear" w:color="auto" w:fill="FFFFFF" w:themeFill="background1"/>
          </w:tcPr>
          <w:p w14:paraId="71819A02" w14:textId="77777777" w:rsidR="006930B5" w:rsidRDefault="001F7D6E" w:rsidP="009465B6">
            <w:pPr>
              <w:rPr>
                <w:rFonts w:ascii="Verdana" w:hAnsi="Verdana"/>
                <w:sz w:val="18"/>
                <w:szCs w:val="18"/>
              </w:rPr>
            </w:pPr>
            <w:r>
              <w:rPr>
                <w:rFonts w:ascii="Verdana" w:hAnsi="Verdana"/>
                <w:sz w:val="18"/>
                <w:szCs w:val="18"/>
              </w:rPr>
              <w:t>Der gives tid inden mødet til at refleksion.</w:t>
            </w:r>
          </w:p>
          <w:p w14:paraId="1725BB04" w14:textId="75BD12A7" w:rsidR="001F7D6E" w:rsidRPr="00A73175" w:rsidRDefault="001F7D6E" w:rsidP="009465B6">
            <w:pPr>
              <w:rPr>
                <w:rFonts w:ascii="Verdana" w:hAnsi="Verdana"/>
                <w:sz w:val="18"/>
                <w:szCs w:val="18"/>
              </w:rPr>
            </w:pPr>
          </w:p>
        </w:tc>
      </w:tr>
      <w:tr w:rsidR="00CD1F9C" w:rsidRPr="00A73175" w14:paraId="43FB50B0" w14:textId="77777777" w:rsidTr="000A68CB">
        <w:tc>
          <w:tcPr>
            <w:tcW w:w="9628" w:type="dxa"/>
            <w:gridSpan w:val="2"/>
            <w:shd w:val="clear" w:color="auto" w:fill="E3E59B" w:themeFill="accent5" w:themeFillTint="66"/>
          </w:tcPr>
          <w:p w14:paraId="77744EAE" w14:textId="77777777" w:rsidR="00CD1F9C" w:rsidRPr="005B46E4" w:rsidRDefault="00CD1F9C" w:rsidP="000A68CB">
            <w:pPr>
              <w:pStyle w:val="Overskrift2"/>
              <w:rPr>
                <w:rFonts w:ascii="Verdana" w:hAnsi="Verdana"/>
                <w:b/>
                <w:color w:val="auto"/>
                <w:sz w:val="18"/>
                <w:szCs w:val="18"/>
              </w:rPr>
            </w:pPr>
            <w:r w:rsidRPr="005B46E4">
              <w:rPr>
                <w:rFonts w:ascii="Verdana" w:hAnsi="Verdana"/>
                <w:b/>
                <w:color w:val="auto"/>
                <w:sz w:val="18"/>
                <w:szCs w:val="18"/>
              </w:rPr>
              <w:t>K</w:t>
            </w:r>
            <w:r w:rsidR="000A68CB" w:rsidRPr="005B46E4">
              <w:rPr>
                <w:rFonts w:ascii="Verdana" w:hAnsi="Verdana"/>
                <w:b/>
                <w:color w:val="auto"/>
                <w:sz w:val="18"/>
                <w:szCs w:val="18"/>
              </w:rPr>
              <w:t>OMPETENCEUDVIKLING</w:t>
            </w:r>
            <w:r w:rsidRPr="005B46E4">
              <w:rPr>
                <w:rFonts w:ascii="Verdana" w:hAnsi="Verdana"/>
                <w:b/>
                <w:color w:val="auto"/>
                <w:sz w:val="18"/>
                <w:szCs w:val="18"/>
              </w:rPr>
              <w:t xml:space="preserve">: </w:t>
            </w:r>
          </w:p>
        </w:tc>
      </w:tr>
      <w:tr w:rsidR="00CD1F9C" w:rsidRPr="00A73175" w14:paraId="1235B4AD" w14:textId="77777777" w:rsidTr="0072319F">
        <w:tc>
          <w:tcPr>
            <w:tcW w:w="2829" w:type="dxa"/>
            <w:shd w:val="clear" w:color="auto" w:fill="E3E59B" w:themeFill="accent5" w:themeFillTint="66"/>
          </w:tcPr>
          <w:p w14:paraId="1B5343EF" w14:textId="77777777" w:rsidR="00CD1F9C" w:rsidRPr="00A73175" w:rsidRDefault="00CD1F9C" w:rsidP="0072319F">
            <w:pPr>
              <w:rPr>
                <w:rFonts w:ascii="Verdana" w:hAnsi="Verdana"/>
                <w:sz w:val="18"/>
                <w:szCs w:val="18"/>
              </w:rPr>
            </w:pPr>
            <w:r w:rsidRPr="00A73175">
              <w:rPr>
                <w:rFonts w:ascii="Verdana" w:hAnsi="Verdana"/>
                <w:sz w:val="18"/>
                <w:szCs w:val="18"/>
              </w:rPr>
              <w:t xml:space="preserve">Hvordan har I </w:t>
            </w:r>
            <w:r w:rsidR="00524E86">
              <w:rPr>
                <w:rFonts w:ascii="Verdana" w:hAnsi="Verdana"/>
                <w:sz w:val="18"/>
                <w:szCs w:val="18"/>
              </w:rPr>
              <w:t>afdækket</w:t>
            </w:r>
            <w:r w:rsidR="0072319F" w:rsidRPr="00A73175">
              <w:rPr>
                <w:rFonts w:ascii="Verdana" w:hAnsi="Verdana"/>
                <w:sz w:val="18"/>
                <w:szCs w:val="18"/>
              </w:rPr>
              <w:t xml:space="preserve"> behovet for kompetenceudvikling og </w:t>
            </w:r>
            <w:r w:rsidRPr="00A73175">
              <w:rPr>
                <w:rFonts w:ascii="Verdana" w:hAnsi="Verdana"/>
                <w:sz w:val="18"/>
                <w:szCs w:val="18"/>
              </w:rPr>
              <w:t>arbejdet med</w:t>
            </w:r>
            <w:r w:rsidR="0072319F" w:rsidRPr="00A73175">
              <w:rPr>
                <w:rFonts w:ascii="Verdana" w:hAnsi="Verdana"/>
                <w:sz w:val="18"/>
                <w:szCs w:val="18"/>
              </w:rPr>
              <w:t xml:space="preserve"> det frem til nu</w:t>
            </w:r>
            <w:r w:rsidRPr="00A73175">
              <w:rPr>
                <w:rFonts w:ascii="Verdana" w:hAnsi="Verdana"/>
                <w:sz w:val="18"/>
                <w:szCs w:val="18"/>
              </w:rPr>
              <w:t>?</w:t>
            </w:r>
          </w:p>
          <w:p w14:paraId="6461F30D" w14:textId="77777777" w:rsidR="00A2065C" w:rsidRPr="00A73175" w:rsidRDefault="00A2065C" w:rsidP="0072319F">
            <w:pPr>
              <w:rPr>
                <w:rFonts w:ascii="Verdana" w:hAnsi="Verdana"/>
                <w:sz w:val="18"/>
                <w:szCs w:val="18"/>
              </w:rPr>
            </w:pPr>
          </w:p>
        </w:tc>
        <w:tc>
          <w:tcPr>
            <w:tcW w:w="6799" w:type="dxa"/>
            <w:shd w:val="clear" w:color="auto" w:fill="FFFFFF" w:themeFill="background1"/>
          </w:tcPr>
          <w:p w14:paraId="4AA580B4" w14:textId="77777777" w:rsidR="00CD1F9C" w:rsidRDefault="001F7D6E" w:rsidP="009465B6">
            <w:pPr>
              <w:rPr>
                <w:rFonts w:ascii="Verdana" w:hAnsi="Verdana"/>
                <w:sz w:val="18"/>
                <w:szCs w:val="18"/>
              </w:rPr>
            </w:pPr>
            <w:r>
              <w:rPr>
                <w:rFonts w:ascii="Verdana" w:hAnsi="Verdana"/>
                <w:sz w:val="18"/>
                <w:szCs w:val="18"/>
              </w:rPr>
              <w:t>Vi har et kursusbudget som bruges til hele personalegruppen.</w:t>
            </w:r>
          </w:p>
          <w:p w14:paraId="5253E4CB" w14:textId="77777777" w:rsidR="001F7D6E" w:rsidRDefault="001F7D6E" w:rsidP="009465B6">
            <w:pPr>
              <w:rPr>
                <w:rFonts w:ascii="Verdana" w:hAnsi="Verdana"/>
                <w:sz w:val="18"/>
                <w:szCs w:val="18"/>
              </w:rPr>
            </w:pPr>
            <w:r>
              <w:rPr>
                <w:rFonts w:ascii="Verdana" w:hAnsi="Verdana"/>
                <w:sz w:val="18"/>
                <w:szCs w:val="18"/>
              </w:rPr>
              <w:t>Vi har et fagligt fyrtårn.</w:t>
            </w:r>
          </w:p>
          <w:p w14:paraId="59927B5F" w14:textId="77777777" w:rsidR="001F7D6E" w:rsidRDefault="001F7D6E" w:rsidP="009465B6">
            <w:pPr>
              <w:rPr>
                <w:rFonts w:ascii="Verdana" w:hAnsi="Verdana"/>
                <w:sz w:val="18"/>
                <w:szCs w:val="18"/>
              </w:rPr>
            </w:pPr>
            <w:r>
              <w:rPr>
                <w:rFonts w:ascii="Verdana" w:hAnsi="Verdana"/>
                <w:sz w:val="18"/>
                <w:szCs w:val="18"/>
              </w:rPr>
              <w:t xml:space="preserve">Man kan ønske uddannelse og kurser. </w:t>
            </w:r>
          </w:p>
          <w:p w14:paraId="1CB621A7" w14:textId="447DBF11" w:rsidR="001F7D6E" w:rsidRPr="00A73175" w:rsidRDefault="001F7D6E" w:rsidP="009465B6">
            <w:pPr>
              <w:rPr>
                <w:rFonts w:ascii="Verdana" w:hAnsi="Verdana"/>
                <w:sz w:val="18"/>
                <w:szCs w:val="18"/>
              </w:rPr>
            </w:pPr>
            <w:r>
              <w:rPr>
                <w:rFonts w:ascii="Verdana" w:hAnsi="Verdana"/>
                <w:sz w:val="18"/>
                <w:szCs w:val="18"/>
              </w:rPr>
              <w:t>Der afholdes MUS, hvor der snakkes om hvad der er behov for.</w:t>
            </w:r>
          </w:p>
        </w:tc>
      </w:tr>
      <w:tr w:rsidR="00CD1F9C" w:rsidRPr="00A73175" w14:paraId="2F42F3CE" w14:textId="77777777" w:rsidTr="0072319F">
        <w:tc>
          <w:tcPr>
            <w:tcW w:w="2829" w:type="dxa"/>
            <w:shd w:val="clear" w:color="auto" w:fill="E3E59B" w:themeFill="accent5" w:themeFillTint="66"/>
          </w:tcPr>
          <w:p w14:paraId="3160FC62" w14:textId="77777777" w:rsidR="00CD1F9C" w:rsidRPr="00A73175" w:rsidRDefault="0072319F" w:rsidP="0072319F">
            <w:pPr>
              <w:rPr>
                <w:rFonts w:ascii="Verdana" w:hAnsi="Verdana"/>
                <w:sz w:val="18"/>
                <w:szCs w:val="18"/>
              </w:rPr>
            </w:pPr>
            <w:r w:rsidRPr="00A73175">
              <w:rPr>
                <w:rFonts w:ascii="Verdana" w:hAnsi="Verdana"/>
                <w:sz w:val="18"/>
                <w:szCs w:val="18"/>
              </w:rPr>
              <w:t>Hvordan arbejder I med det nu og fremadrettet?</w:t>
            </w:r>
          </w:p>
          <w:p w14:paraId="70BF0388" w14:textId="77777777" w:rsidR="00A2065C" w:rsidRPr="00A73175" w:rsidRDefault="00A2065C" w:rsidP="0072319F">
            <w:pPr>
              <w:rPr>
                <w:rFonts w:ascii="Verdana" w:hAnsi="Verdana"/>
                <w:sz w:val="18"/>
                <w:szCs w:val="18"/>
              </w:rPr>
            </w:pPr>
          </w:p>
        </w:tc>
        <w:tc>
          <w:tcPr>
            <w:tcW w:w="6799" w:type="dxa"/>
            <w:shd w:val="clear" w:color="auto" w:fill="FFFFFF" w:themeFill="background1"/>
          </w:tcPr>
          <w:p w14:paraId="6AF760A1" w14:textId="77777777" w:rsidR="00CD1F9C" w:rsidRPr="00A73175" w:rsidRDefault="00CD1F9C" w:rsidP="009465B6">
            <w:pPr>
              <w:rPr>
                <w:rFonts w:ascii="Verdana" w:hAnsi="Verdana"/>
                <w:sz w:val="18"/>
                <w:szCs w:val="18"/>
              </w:rPr>
            </w:pPr>
          </w:p>
        </w:tc>
      </w:tr>
      <w:tr w:rsidR="00CD1F9C" w:rsidRPr="00A73175" w14:paraId="412AB2F0" w14:textId="77777777" w:rsidTr="0072319F">
        <w:tc>
          <w:tcPr>
            <w:tcW w:w="2829" w:type="dxa"/>
            <w:shd w:val="clear" w:color="auto" w:fill="E3E59B" w:themeFill="accent5" w:themeFillTint="66"/>
          </w:tcPr>
          <w:p w14:paraId="368FEE4B" w14:textId="77777777" w:rsidR="00CD1F9C" w:rsidRPr="00A73175" w:rsidRDefault="00CD1F9C" w:rsidP="00CD1F9C">
            <w:pPr>
              <w:rPr>
                <w:rFonts w:ascii="Verdana" w:hAnsi="Verdana"/>
                <w:sz w:val="18"/>
                <w:szCs w:val="18"/>
              </w:rPr>
            </w:pPr>
            <w:r w:rsidRPr="00A73175">
              <w:rPr>
                <w:rFonts w:ascii="Verdana" w:hAnsi="Verdana"/>
                <w:sz w:val="18"/>
                <w:szCs w:val="18"/>
              </w:rPr>
              <w:t>Hvordan</w:t>
            </w:r>
            <w:r w:rsidR="00E602E6" w:rsidRPr="00A73175">
              <w:rPr>
                <w:rFonts w:ascii="Verdana" w:hAnsi="Verdana"/>
                <w:sz w:val="18"/>
                <w:szCs w:val="18"/>
              </w:rPr>
              <w:t xml:space="preserve"> skal kompetenceudviklingen skabe</w:t>
            </w:r>
            <w:r w:rsidRPr="00A73175">
              <w:rPr>
                <w:rFonts w:ascii="Verdana" w:hAnsi="Verdana"/>
                <w:sz w:val="18"/>
                <w:szCs w:val="18"/>
              </w:rPr>
              <w:t xml:space="preserve"> </w:t>
            </w:r>
            <w:r w:rsidR="003A2B7A" w:rsidRPr="00A73175">
              <w:rPr>
                <w:rFonts w:ascii="Verdana" w:hAnsi="Verdana"/>
                <w:sz w:val="18"/>
                <w:szCs w:val="18"/>
              </w:rPr>
              <w:t>effekt for børnene?</w:t>
            </w:r>
          </w:p>
          <w:p w14:paraId="4AB57F86" w14:textId="77777777" w:rsidR="00365772" w:rsidRPr="00A73175" w:rsidRDefault="00365772" w:rsidP="00CD1F9C">
            <w:pPr>
              <w:rPr>
                <w:rFonts w:ascii="Verdana" w:hAnsi="Verdana"/>
                <w:sz w:val="18"/>
                <w:szCs w:val="18"/>
              </w:rPr>
            </w:pPr>
          </w:p>
        </w:tc>
        <w:tc>
          <w:tcPr>
            <w:tcW w:w="6799" w:type="dxa"/>
            <w:shd w:val="clear" w:color="auto" w:fill="FFFFFF" w:themeFill="background1"/>
          </w:tcPr>
          <w:p w14:paraId="2FEA0E13" w14:textId="4B44675C" w:rsidR="00CD1F9C" w:rsidRPr="00A73175" w:rsidRDefault="00495B00" w:rsidP="009465B6">
            <w:pPr>
              <w:rPr>
                <w:rFonts w:ascii="Verdana" w:hAnsi="Verdana"/>
                <w:sz w:val="18"/>
                <w:szCs w:val="18"/>
              </w:rPr>
            </w:pPr>
            <w:r>
              <w:rPr>
                <w:rFonts w:ascii="Verdana" w:hAnsi="Verdana"/>
                <w:sz w:val="18"/>
                <w:szCs w:val="18"/>
              </w:rPr>
              <w:t>Når vi som pædagoger er godt fagligt klædt på, opnås det bedst mulige udgangspunkt, for at skabe et udviklende børnemiljø.</w:t>
            </w:r>
            <w:r w:rsidR="00EB26B8">
              <w:rPr>
                <w:rFonts w:ascii="Verdana" w:hAnsi="Verdana"/>
                <w:sz w:val="18"/>
                <w:szCs w:val="18"/>
              </w:rPr>
              <w:t xml:space="preserve"> </w:t>
            </w:r>
          </w:p>
        </w:tc>
      </w:tr>
      <w:tr w:rsidR="006930B5" w:rsidRPr="00A73175" w14:paraId="0BBF03F4" w14:textId="77777777" w:rsidTr="00E8115B">
        <w:tc>
          <w:tcPr>
            <w:tcW w:w="9628" w:type="dxa"/>
            <w:gridSpan w:val="2"/>
            <w:shd w:val="clear" w:color="auto" w:fill="E3E59B" w:themeFill="accent5" w:themeFillTint="66"/>
          </w:tcPr>
          <w:p w14:paraId="1E1F7855" w14:textId="77777777" w:rsidR="006930B5" w:rsidRPr="005B46E4" w:rsidRDefault="006930B5" w:rsidP="009465B6">
            <w:pPr>
              <w:rPr>
                <w:rFonts w:ascii="Verdana" w:hAnsi="Verdana"/>
                <w:b/>
                <w:sz w:val="18"/>
                <w:szCs w:val="18"/>
              </w:rPr>
            </w:pPr>
            <w:r w:rsidRPr="005B46E4">
              <w:rPr>
                <w:rFonts w:ascii="Verdana" w:hAnsi="Verdana"/>
                <w:b/>
                <w:sz w:val="18"/>
                <w:szCs w:val="18"/>
              </w:rPr>
              <w:t>O</w:t>
            </w:r>
            <w:r w:rsidR="00BC66F2" w:rsidRPr="005B46E4">
              <w:rPr>
                <w:rFonts w:ascii="Verdana" w:hAnsi="Verdana"/>
                <w:b/>
                <w:sz w:val="18"/>
                <w:szCs w:val="18"/>
              </w:rPr>
              <w:t>PMÆRKSOMHED FRA DEN FAGLIGE DIALOG / TILSYNSFØRENDES KOMMENTAR:</w:t>
            </w:r>
            <w:r w:rsidRPr="005B46E4">
              <w:rPr>
                <w:rFonts w:ascii="Verdana" w:hAnsi="Verdana"/>
                <w:b/>
                <w:sz w:val="18"/>
                <w:szCs w:val="18"/>
              </w:rPr>
              <w:t xml:space="preserve">  </w:t>
            </w:r>
          </w:p>
          <w:p w14:paraId="385811DF" w14:textId="77777777" w:rsidR="003E60FB" w:rsidRPr="00A73175" w:rsidRDefault="003E60FB" w:rsidP="009465B6">
            <w:pPr>
              <w:rPr>
                <w:rFonts w:ascii="Verdana" w:hAnsi="Verdana"/>
                <w:sz w:val="18"/>
                <w:szCs w:val="18"/>
              </w:rPr>
            </w:pPr>
          </w:p>
          <w:p w14:paraId="25B26C4F" w14:textId="1FB8A708" w:rsidR="00F43907" w:rsidRDefault="00B41FFD" w:rsidP="009465B6">
            <w:pPr>
              <w:rPr>
                <w:rFonts w:ascii="Verdana" w:hAnsi="Verdana"/>
                <w:sz w:val="18"/>
                <w:szCs w:val="18"/>
              </w:rPr>
            </w:pPr>
            <w:r>
              <w:rPr>
                <w:rFonts w:ascii="Verdana" w:hAnsi="Verdana"/>
                <w:sz w:val="18"/>
                <w:szCs w:val="18"/>
              </w:rPr>
              <w:t>Det fremgår i den faglige dialog</w:t>
            </w:r>
            <w:r w:rsidR="00D70208">
              <w:rPr>
                <w:rFonts w:ascii="Verdana" w:hAnsi="Verdana"/>
                <w:sz w:val="18"/>
                <w:szCs w:val="18"/>
              </w:rPr>
              <w:t>,</w:t>
            </w:r>
            <w:r>
              <w:rPr>
                <w:rFonts w:ascii="Verdana" w:hAnsi="Verdana"/>
                <w:sz w:val="18"/>
                <w:szCs w:val="18"/>
              </w:rPr>
              <w:t xml:space="preserve"> at der p</w:t>
            </w:r>
            <w:r w:rsidR="00491662">
              <w:rPr>
                <w:rFonts w:ascii="Verdana" w:hAnsi="Verdana"/>
                <w:sz w:val="18"/>
                <w:szCs w:val="18"/>
              </w:rPr>
              <w:t xml:space="preserve">å </w:t>
            </w:r>
            <w:r w:rsidR="00D34309">
              <w:rPr>
                <w:rFonts w:ascii="Verdana" w:hAnsi="Verdana"/>
                <w:sz w:val="18"/>
                <w:szCs w:val="18"/>
              </w:rPr>
              <w:t>personale</w:t>
            </w:r>
            <w:r w:rsidR="00491662">
              <w:rPr>
                <w:rFonts w:ascii="Verdana" w:hAnsi="Verdana"/>
                <w:sz w:val="18"/>
                <w:szCs w:val="18"/>
              </w:rPr>
              <w:t xml:space="preserve">møderne bruges der tid på at læse artikler, få ny viden og reflektere over praksis. </w:t>
            </w:r>
            <w:r w:rsidR="00D34309">
              <w:rPr>
                <w:rFonts w:ascii="Verdana" w:hAnsi="Verdana"/>
                <w:sz w:val="18"/>
                <w:szCs w:val="18"/>
              </w:rPr>
              <w:t>Dette giver anledning til justeringer af daglig praksis</w:t>
            </w:r>
            <w:r w:rsidR="008C677F">
              <w:rPr>
                <w:rFonts w:ascii="Verdana" w:hAnsi="Verdana"/>
                <w:sz w:val="18"/>
                <w:szCs w:val="18"/>
              </w:rPr>
              <w:t>, der</w:t>
            </w:r>
            <w:r w:rsidR="00D34309">
              <w:rPr>
                <w:rFonts w:ascii="Verdana" w:hAnsi="Verdana"/>
                <w:sz w:val="18"/>
                <w:szCs w:val="18"/>
              </w:rPr>
              <w:t xml:space="preserve"> kommer børnene til g</w:t>
            </w:r>
            <w:r w:rsidR="0098511C">
              <w:rPr>
                <w:rFonts w:ascii="Verdana" w:hAnsi="Verdana"/>
                <w:sz w:val="18"/>
                <w:szCs w:val="18"/>
              </w:rPr>
              <w:t>ode</w:t>
            </w:r>
            <w:r w:rsidR="00D34309">
              <w:rPr>
                <w:rFonts w:ascii="Verdana" w:hAnsi="Verdana"/>
                <w:sz w:val="18"/>
                <w:szCs w:val="18"/>
              </w:rPr>
              <w:t>. Blandt andet har de</w:t>
            </w:r>
            <w:r w:rsidR="00962BC7">
              <w:rPr>
                <w:rFonts w:ascii="Verdana" w:hAnsi="Verdana"/>
                <w:sz w:val="18"/>
                <w:szCs w:val="18"/>
              </w:rPr>
              <w:t>t</w:t>
            </w:r>
            <w:r w:rsidR="00D34309">
              <w:rPr>
                <w:rFonts w:ascii="Verdana" w:hAnsi="Verdana"/>
                <w:sz w:val="18"/>
                <w:szCs w:val="18"/>
              </w:rPr>
              <w:t xml:space="preserve"> været drøftet</w:t>
            </w:r>
            <w:r w:rsidR="00962BC7">
              <w:rPr>
                <w:rFonts w:ascii="Verdana" w:hAnsi="Verdana"/>
                <w:sz w:val="18"/>
                <w:szCs w:val="18"/>
              </w:rPr>
              <w:t>,</w:t>
            </w:r>
            <w:r w:rsidR="00D34309">
              <w:rPr>
                <w:rFonts w:ascii="Verdana" w:hAnsi="Verdana"/>
                <w:sz w:val="18"/>
                <w:szCs w:val="18"/>
              </w:rPr>
              <w:t xml:space="preserve"> </w:t>
            </w:r>
            <w:r w:rsidR="00C25082">
              <w:rPr>
                <w:rFonts w:ascii="Verdana" w:hAnsi="Verdana"/>
                <w:sz w:val="18"/>
                <w:szCs w:val="18"/>
              </w:rPr>
              <w:t>hvordan der kommunikeres henimod hvad børnene gerne må</w:t>
            </w:r>
            <w:r w:rsidR="00725B3E">
              <w:rPr>
                <w:rFonts w:ascii="Verdana" w:hAnsi="Verdana"/>
                <w:sz w:val="18"/>
                <w:szCs w:val="18"/>
              </w:rPr>
              <w:t>,</w:t>
            </w:r>
            <w:r w:rsidR="007114B5">
              <w:rPr>
                <w:rFonts w:ascii="Verdana" w:hAnsi="Verdana"/>
                <w:sz w:val="18"/>
                <w:szCs w:val="18"/>
              </w:rPr>
              <w:t xml:space="preserve"> i stedte for at sige det de ikke må</w:t>
            </w:r>
            <w:r w:rsidR="00C25082">
              <w:rPr>
                <w:rFonts w:ascii="Verdana" w:hAnsi="Verdana"/>
                <w:sz w:val="18"/>
                <w:szCs w:val="18"/>
              </w:rPr>
              <w:t xml:space="preserve">. </w:t>
            </w:r>
          </w:p>
          <w:p w14:paraId="51939755" w14:textId="77777777" w:rsidR="00C25082" w:rsidRDefault="00C25082" w:rsidP="009465B6">
            <w:pPr>
              <w:rPr>
                <w:rFonts w:ascii="Verdana" w:hAnsi="Verdana"/>
                <w:sz w:val="18"/>
                <w:szCs w:val="18"/>
              </w:rPr>
            </w:pPr>
          </w:p>
          <w:p w14:paraId="0BB1CA70" w14:textId="3F8EF5BE" w:rsidR="003E60FB" w:rsidRDefault="00D517A8" w:rsidP="009465B6">
            <w:pPr>
              <w:rPr>
                <w:rFonts w:ascii="Verdana" w:hAnsi="Verdana"/>
                <w:sz w:val="18"/>
                <w:szCs w:val="18"/>
              </w:rPr>
            </w:pPr>
            <w:r w:rsidRPr="00D517A8">
              <w:rPr>
                <w:rFonts w:ascii="Verdana" w:hAnsi="Verdana"/>
                <w:sz w:val="18"/>
                <w:szCs w:val="18"/>
              </w:rPr>
              <w:t>Under den faglige dialog gav forældrene udtryk</w:t>
            </w:r>
            <w:r>
              <w:rPr>
                <w:rFonts w:ascii="Verdana" w:hAnsi="Verdana"/>
                <w:sz w:val="18"/>
                <w:szCs w:val="18"/>
              </w:rPr>
              <w:t xml:space="preserve"> for,</w:t>
            </w:r>
            <w:r w:rsidRPr="00D517A8">
              <w:rPr>
                <w:rFonts w:ascii="Verdana" w:hAnsi="Verdana"/>
                <w:sz w:val="18"/>
                <w:szCs w:val="18"/>
              </w:rPr>
              <w:t xml:space="preserve"> at </w:t>
            </w:r>
            <w:r>
              <w:rPr>
                <w:rFonts w:ascii="Verdana" w:hAnsi="Verdana"/>
                <w:sz w:val="18"/>
                <w:szCs w:val="18"/>
              </w:rPr>
              <w:t>h</w:t>
            </w:r>
            <w:r w:rsidRPr="00D517A8">
              <w:rPr>
                <w:rFonts w:ascii="Verdana" w:hAnsi="Verdana"/>
                <w:sz w:val="18"/>
                <w:szCs w:val="18"/>
              </w:rPr>
              <w:t>vis de pædagogiske medarbejderes refleksion giver anledning til ændringer af den pædagogiske praksis og hverdag i Møllebakken, ønsker forældre, at baggrunden for ændringen informeres ud til forældrene.</w:t>
            </w:r>
          </w:p>
          <w:p w14:paraId="55FAA5FF" w14:textId="10B4F9C0" w:rsidR="002D43D6" w:rsidRPr="00A73175" w:rsidRDefault="002D43D6" w:rsidP="009465B6">
            <w:pPr>
              <w:rPr>
                <w:rFonts w:ascii="Verdana" w:hAnsi="Verdana"/>
                <w:sz w:val="18"/>
                <w:szCs w:val="18"/>
              </w:rPr>
            </w:pPr>
          </w:p>
        </w:tc>
      </w:tr>
    </w:tbl>
    <w:p w14:paraId="2673E9AD" w14:textId="77777777" w:rsidR="00F43907" w:rsidRPr="00554BBA" w:rsidRDefault="00593289" w:rsidP="005F4A29">
      <w:pPr>
        <w:pStyle w:val="Overskrift1"/>
        <w:ind w:left="360"/>
        <w:rPr>
          <w:rFonts w:ascii="Verdana" w:hAnsi="Verdana"/>
          <w:b/>
          <w:color w:val="auto"/>
        </w:rPr>
      </w:pPr>
      <w:r w:rsidRPr="00554BBA">
        <w:rPr>
          <w:rFonts w:ascii="Verdana" w:hAnsi="Verdana"/>
          <w:b/>
          <w:color w:val="auto"/>
        </w:rPr>
        <w:t>Konklusion</w:t>
      </w:r>
    </w:p>
    <w:tbl>
      <w:tblPr>
        <w:tblStyle w:val="Tabel-Gitter"/>
        <w:tblW w:w="0" w:type="auto"/>
        <w:tblLook w:val="04A0" w:firstRow="1" w:lastRow="0" w:firstColumn="1" w:lastColumn="0" w:noHBand="0" w:noVBand="1"/>
      </w:tblPr>
      <w:tblGrid>
        <w:gridCol w:w="3513"/>
        <w:gridCol w:w="6115"/>
      </w:tblGrid>
      <w:tr w:rsidR="00EE395D" w:rsidRPr="00A73175" w14:paraId="6D67F1C6" w14:textId="77777777" w:rsidTr="00373CD6">
        <w:trPr>
          <w:trHeight w:val="1219"/>
        </w:trPr>
        <w:tc>
          <w:tcPr>
            <w:tcW w:w="3513" w:type="dxa"/>
            <w:shd w:val="clear" w:color="auto" w:fill="F6ECD2" w:themeFill="accent2" w:themeFillTint="33"/>
          </w:tcPr>
          <w:p w14:paraId="47D85C7A" w14:textId="77777777" w:rsidR="00EE395D" w:rsidRPr="00554BBA" w:rsidRDefault="00EE395D" w:rsidP="00AB1951">
            <w:pPr>
              <w:rPr>
                <w:rFonts w:ascii="Verdana" w:hAnsi="Verdana"/>
                <w:b/>
                <w:sz w:val="18"/>
                <w:szCs w:val="18"/>
              </w:rPr>
            </w:pPr>
            <w:r w:rsidRPr="00554BBA">
              <w:rPr>
                <w:rFonts w:ascii="Verdana" w:hAnsi="Verdana"/>
                <w:b/>
                <w:sz w:val="18"/>
                <w:szCs w:val="18"/>
              </w:rPr>
              <w:t>Udviklingspunkter:</w:t>
            </w:r>
          </w:p>
          <w:p w14:paraId="36153CE1" w14:textId="3DBDE6BC" w:rsidR="00554BBA" w:rsidRDefault="00EE395D" w:rsidP="00AB1951">
            <w:pPr>
              <w:rPr>
                <w:rFonts w:ascii="Verdana" w:hAnsi="Verdana"/>
                <w:sz w:val="18"/>
                <w:szCs w:val="18"/>
              </w:rPr>
            </w:pPr>
            <w:r w:rsidRPr="00554BBA">
              <w:rPr>
                <w:rFonts w:ascii="Verdana" w:hAnsi="Verdana"/>
                <w:sz w:val="18"/>
                <w:szCs w:val="18"/>
              </w:rPr>
              <w:t>Opmærksomheder dagtilbuddet kan arbejde videre med frem</w:t>
            </w:r>
            <w:r w:rsidR="0070503E" w:rsidRPr="00554BBA">
              <w:rPr>
                <w:rFonts w:ascii="Verdana" w:hAnsi="Verdana"/>
                <w:sz w:val="18"/>
                <w:szCs w:val="18"/>
              </w:rPr>
              <w:t xml:space="preserve"> </w:t>
            </w:r>
            <w:r w:rsidRPr="00554BBA">
              <w:rPr>
                <w:rFonts w:ascii="Verdana" w:hAnsi="Verdana"/>
                <w:sz w:val="18"/>
                <w:szCs w:val="18"/>
              </w:rPr>
              <w:t>mod næste tilsyn</w:t>
            </w:r>
            <w:r w:rsidR="00776D40" w:rsidRPr="00554BBA">
              <w:rPr>
                <w:rFonts w:ascii="Verdana" w:hAnsi="Verdana"/>
                <w:sz w:val="18"/>
                <w:szCs w:val="18"/>
              </w:rPr>
              <w:t>:</w:t>
            </w:r>
          </w:p>
          <w:p w14:paraId="67CD417A" w14:textId="77777777" w:rsidR="00554BBA" w:rsidRDefault="00554BBA" w:rsidP="00AB1951">
            <w:pPr>
              <w:rPr>
                <w:rFonts w:ascii="Verdana" w:hAnsi="Verdana"/>
                <w:sz w:val="18"/>
                <w:szCs w:val="18"/>
              </w:rPr>
            </w:pPr>
          </w:p>
          <w:p w14:paraId="4855D8EF" w14:textId="77777777" w:rsidR="00554BBA" w:rsidRDefault="00554BBA" w:rsidP="00AB1951">
            <w:pPr>
              <w:rPr>
                <w:rFonts w:ascii="Verdana" w:hAnsi="Verdana"/>
                <w:sz w:val="18"/>
                <w:szCs w:val="18"/>
              </w:rPr>
            </w:pPr>
          </w:p>
          <w:p w14:paraId="20702D15" w14:textId="77777777" w:rsidR="00554BBA" w:rsidRDefault="00554BBA" w:rsidP="00AB1951">
            <w:pPr>
              <w:rPr>
                <w:rFonts w:ascii="Verdana" w:hAnsi="Verdana"/>
                <w:sz w:val="18"/>
                <w:szCs w:val="18"/>
              </w:rPr>
            </w:pPr>
          </w:p>
          <w:p w14:paraId="0A7E3375" w14:textId="77777777" w:rsidR="00554BBA" w:rsidRDefault="00554BBA" w:rsidP="00AB1951">
            <w:pPr>
              <w:rPr>
                <w:rFonts w:ascii="Verdana" w:hAnsi="Verdana"/>
                <w:sz w:val="18"/>
                <w:szCs w:val="18"/>
              </w:rPr>
            </w:pPr>
          </w:p>
          <w:p w14:paraId="2688C528" w14:textId="77777777" w:rsidR="00554BBA" w:rsidRPr="00554BBA" w:rsidRDefault="00554BBA" w:rsidP="00AB1951">
            <w:pPr>
              <w:rPr>
                <w:rFonts w:ascii="Verdana" w:hAnsi="Verdana"/>
                <w:sz w:val="18"/>
                <w:szCs w:val="18"/>
              </w:rPr>
            </w:pPr>
          </w:p>
        </w:tc>
        <w:tc>
          <w:tcPr>
            <w:tcW w:w="6115" w:type="dxa"/>
            <w:shd w:val="clear" w:color="auto" w:fill="F6ECD2" w:themeFill="accent2" w:themeFillTint="33"/>
          </w:tcPr>
          <w:p w14:paraId="18E261F7" w14:textId="77777777" w:rsidR="006C745D" w:rsidRDefault="00544AAB" w:rsidP="00E057B7">
            <w:pPr>
              <w:spacing w:after="160" w:line="259" w:lineRule="auto"/>
              <w:rPr>
                <w:rFonts w:ascii="Verdana" w:eastAsia="Calibri" w:hAnsi="Verdana" w:cs="Times New Roman"/>
                <w:kern w:val="2"/>
                <w:sz w:val="18"/>
                <w:szCs w:val="18"/>
                <w:u w:val="single"/>
                <w14:ligatures w14:val="standardContextual"/>
              </w:rPr>
            </w:pPr>
            <w:r w:rsidRPr="00544AAB">
              <w:rPr>
                <w:rFonts w:ascii="Verdana" w:eastAsia="Calibri" w:hAnsi="Verdana" w:cs="Times New Roman"/>
                <w:kern w:val="2"/>
                <w:sz w:val="18"/>
                <w:szCs w:val="18"/>
                <w:u w:val="single"/>
                <w14:ligatures w14:val="standardContextual"/>
              </w:rPr>
              <w:t>Forældresamarbejde:</w:t>
            </w:r>
          </w:p>
          <w:p w14:paraId="101C247B" w14:textId="565F162B" w:rsidR="00EE395D" w:rsidRPr="00D932F2" w:rsidRDefault="00544AAB" w:rsidP="00E057B7">
            <w:pPr>
              <w:spacing w:after="160" w:line="259" w:lineRule="auto"/>
              <w:rPr>
                <w:rFonts w:ascii="Verdana" w:eastAsia="Calibri" w:hAnsi="Verdana" w:cs="Times New Roman"/>
                <w:kern w:val="2"/>
                <w:sz w:val="18"/>
                <w:szCs w:val="18"/>
                <w14:ligatures w14:val="standardContextual"/>
              </w:rPr>
            </w:pPr>
            <w:r w:rsidRPr="00D932F2">
              <w:rPr>
                <w:rFonts w:ascii="Verdana" w:eastAsia="Calibri" w:hAnsi="Verdana" w:cs="Times New Roman"/>
                <w:kern w:val="2"/>
                <w:sz w:val="18"/>
                <w:szCs w:val="18"/>
                <w14:ligatures w14:val="standardContextual"/>
              </w:rPr>
              <w:t xml:space="preserve">Hvordan kan samarbejdet og informationen til forældrene styrkes yderligere, særligt med et fokus på </w:t>
            </w:r>
            <w:r w:rsidR="00E057B7" w:rsidRPr="00D932F2">
              <w:rPr>
                <w:rFonts w:ascii="Verdana" w:eastAsia="Calibri" w:hAnsi="Verdana" w:cs="Times New Roman"/>
                <w:kern w:val="2"/>
                <w:sz w:val="18"/>
                <w:szCs w:val="18"/>
                <w14:ligatures w14:val="standardContextual"/>
              </w:rPr>
              <w:t>ændr</w:t>
            </w:r>
            <w:r w:rsidR="008411E8">
              <w:rPr>
                <w:rFonts w:ascii="Verdana" w:eastAsia="Calibri" w:hAnsi="Verdana" w:cs="Times New Roman"/>
                <w:kern w:val="2"/>
                <w:sz w:val="18"/>
                <w:szCs w:val="18"/>
                <w14:ligatures w14:val="standardContextual"/>
              </w:rPr>
              <w:t>inger</w:t>
            </w:r>
            <w:r w:rsidR="00E057B7" w:rsidRPr="00D932F2">
              <w:rPr>
                <w:rFonts w:ascii="Verdana" w:eastAsia="Calibri" w:hAnsi="Verdana" w:cs="Times New Roman"/>
                <w:kern w:val="2"/>
                <w:sz w:val="18"/>
                <w:szCs w:val="18"/>
                <w14:ligatures w14:val="standardContextual"/>
              </w:rPr>
              <w:t xml:space="preserve"> i pædagogiske tiltag eller </w:t>
            </w:r>
            <w:r w:rsidR="001665D5" w:rsidRPr="00D932F2">
              <w:rPr>
                <w:rFonts w:ascii="Verdana" w:eastAsia="Calibri" w:hAnsi="Verdana" w:cs="Times New Roman"/>
                <w:kern w:val="2"/>
                <w:sz w:val="18"/>
                <w:szCs w:val="18"/>
                <w14:ligatures w14:val="standardContextual"/>
              </w:rPr>
              <w:t>hverdagssituationer</w:t>
            </w:r>
            <w:r w:rsidR="00E057B7" w:rsidRPr="00D932F2">
              <w:rPr>
                <w:rFonts w:ascii="Verdana" w:eastAsia="Calibri" w:hAnsi="Verdana" w:cs="Times New Roman"/>
                <w:kern w:val="2"/>
                <w:sz w:val="18"/>
                <w:szCs w:val="18"/>
                <w14:ligatures w14:val="standardContextual"/>
              </w:rPr>
              <w:t>?</w:t>
            </w:r>
          </w:p>
          <w:p w14:paraId="5F341C61" w14:textId="061D4D69" w:rsidR="008675E6" w:rsidRPr="00D932F2" w:rsidRDefault="001665D5" w:rsidP="00E057B7">
            <w:pPr>
              <w:spacing w:after="160" w:line="259" w:lineRule="auto"/>
              <w:rPr>
                <w:rFonts w:ascii="Verdana" w:eastAsia="Calibri" w:hAnsi="Verdana" w:cs="Times New Roman"/>
                <w:kern w:val="2"/>
                <w:sz w:val="18"/>
                <w:szCs w:val="18"/>
                <w:u w:val="single"/>
                <w14:ligatures w14:val="standardContextual"/>
              </w:rPr>
            </w:pPr>
            <w:r w:rsidRPr="00D932F2">
              <w:rPr>
                <w:rFonts w:ascii="Verdana" w:eastAsia="Calibri" w:hAnsi="Verdana" w:cs="Times New Roman"/>
                <w:kern w:val="2"/>
                <w:sz w:val="18"/>
                <w:szCs w:val="18"/>
                <w:u w:val="single"/>
                <w14:ligatures w14:val="standardContextual"/>
              </w:rPr>
              <w:t>Positioneringer:</w:t>
            </w:r>
          </w:p>
          <w:p w14:paraId="3D65F15E" w14:textId="77777777" w:rsidR="008675E6" w:rsidRDefault="00976D5D" w:rsidP="00D932F2">
            <w:pPr>
              <w:spacing w:after="160" w:line="259" w:lineRule="auto"/>
              <w:rPr>
                <w:rFonts w:ascii="Verdana" w:eastAsia="Calibri" w:hAnsi="Verdana" w:cs="Times New Roman"/>
                <w:kern w:val="2"/>
                <w:sz w:val="18"/>
                <w:szCs w:val="18"/>
                <w14:ligatures w14:val="standardContextual"/>
              </w:rPr>
            </w:pPr>
            <w:r>
              <w:rPr>
                <w:rFonts w:ascii="Verdana" w:eastAsia="Calibri" w:hAnsi="Verdana" w:cs="Times New Roman"/>
                <w:kern w:val="2"/>
                <w:sz w:val="18"/>
                <w:szCs w:val="18"/>
                <w14:ligatures w14:val="standardContextual"/>
              </w:rPr>
              <w:t>Møllebakken kan være u</w:t>
            </w:r>
            <w:r w:rsidR="001665D5" w:rsidRPr="00D932F2">
              <w:rPr>
                <w:rFonts w:ascii="Verdana" w:eastAsia="Calibri" w:hAnsi="Verdana" w:cs="Times New Roman"/>
                <w:kern w:val="2"/>
                <w:sz w:val="18"/>
                <w:szCs w:val="18"/>
                <w14:ligatures w14:val="standardContextual"/>
              </w:rPr>
              <w:t xml:space="preserve">ndersøg </w:t>
            </w:r>
            <w:r>
              <w:rPr>
                <w:rFonts w:ascii="Verdana" w:eastAsia="Calibri" w:hAnsi="Verdana" w:cs="Times New Roman"/>
                <w:kern w:val="2"/>
                <w:sz w:val="18"/>
                <w:szCs w:val="18"/>
                <w14:ligatures w14:val="standardContextual"/>
              </w:rPr>
              <w:t xml:space="preserve">på </w:t>
            </w:r>
            <w:r w:rsidR="001665D5" w:rsidRPr="00D932F2">
              <w:rPr>
                <w:rFonts w:ascii="Verdana" w:eastAsia="Calibri" w:hAnsi="Verdana" w:cs="Times New Roman"/>
                <w:kern w:val="2"/>
                <w:sz w:val="18"/>
                <w:szCs w:val="18"/>
                <w14:ligatures w14:val="standardContextual"/>
              </w:rPr>
              <w:t xml:space="preserve">hvordan </w:t>
            </w:r>
            <w:r>
              <w:rPr>
                <w:rFonts w:ascii="Verdana" w:eastAsia="Calibri" w:hAnsi="Verdana" w:cs="Times New Roman"/>
                <w:kern w:val="2"/>
                <w:sz w:val="18"/>
                <w:szCs w:val="18"/>
                <w14:ligatures w14:val="standardContextual"/>
              </w:rPr>
              <w:t>de forsat kan styrke a</w:t>
            </w:r>
            <w:r w:rsidR="008B1F61">
              <w:rPr>
                <w:rFonts w:ascii="Verdana" w:eastAsia="Calibri" w:hAnsi="Verdana" w:cs="Times New Roman"/>
                <w:kern w:val="2"/>
                <w:sz w:val="18"/>
                <w:szCs w:val="18"/>
                <w14:ligatures w14:val="standardContextual"/>
              </w:rPr>
              <w:t>rbejdet med positioneringer gennem hele dagen til gavn for børnene?</w:t>
            </w:r>
          </w:p>
          <w:p w14:paraId="2396852A" w14:textId="77777777" w:rsidR="006C745D" w:rsidRDefault="006C745D" w:rsidP="00D932F2">
            <w:pPr>
              <w:spacing w:after="160" w:line="259" w:lineRule="auto"/>
              <w:rPr>
                <w:rFonts w:ascii="Verdana" w:hAnsi="Verdana"/>
                <w:sz w:val="18"/>
                <w:szCs w:val="18"/>
                <w:u w:val="single"/>
              </w:rPr>
            </w:pPr>
          </w:p>
          <w:p w14:paraId="1098772A" w14:textId="77777777" w:rsidR="006C745D" w:rsidRDefault="006C745D" w:rsidP="00D932F2">
            <w:pPr>
              <w:spacing w:after="160" w:line="259" w:lineRule="auto"/>
              <w:rPr>
                <w:rFonts w:ascii="Verdana" w:hAnsi="Verdana"/>
                <w:sz w:val="18"/>
                <w:szCs w:val="18"/>
                <w:u w:val="single"/>
              </w:rPr>
            </w:pPr>
          </w:p>
          <w:p w14:paraId="04104FFC" w14:textId="607F597A" w:rsidR="008B1F61" w:rsidRDefault="008B1F61" w:rsidP="00D932F2">
            <w:pPr>
              <w:spacing w:after="160" w:line="259" w:lineRule="auto"/>
              <w:rPr>
                <w:rFonts w:ascii="Verdana" w:hAnsi="Verdana"/>
                <w:sz w:val="18"/>
                <w:szCs w:val="18"/>
                <w:u w:val="single"/>
              </w:rPr>
            </w:pPr>
            <w:r w:rsidRPr="008B1F61">
              <w:rPr>
                <w:rFonts w:ascii="Verdana" w:hAnsi="Verdana"/>
                <w:sz w:val="18"/>
                <w:szCs w:val="18"/>
                <w:u w:val="single"/>
              </w:rPr>
              <w:t>Læringsmiljøer:</w:t>
            </w:r>
          </w:p>
          <w:p w14:paraId="6800451A" w14:textId="3FCD883A" w:rsidR="00373CD6" w:rsidRPr="00A73175" w:rsidRDefault="006C745D" w:rsidP="00373CD6">
            <w:pPr>
              <w:spacing w:after="160" w:line="259" w:lineRule="auto"/>
              <w:rPr>
                <w:rFonts w:ascii="Verdana" w:hAnsi="Verdana"/>
                <w:sz w:val="18"/>
                <w:szCs w:val="18"/>
              </w:rPr>
            </w:pPr>
            <w:r w:rsidRPr="006C745D">
              <w:rPr>
                <w:rFonts w:ascii="Verdana" w:hAnsi="Verdana"/>
                <w:sz w:val="18"/>
                <w:szCs w:val="18"/>
              </w:rPr>
              <w:t>Hvordan kan Møllebakke</w:t>
            </w:r>
            <w:r>
              <w:rPr>
                <w:rFonts w:ascii="Verdana" w:hAnsi="Verdana"/>
                <w:sz w:val="18"/>
                <w:szCs w:val="18"/>
              </w:rPr>
              <w:t>n</w:t>
            </w:r>
            <w:r w:rsidRPr="006C745D">
              <w:rPr>
                <w:rFonts w:ascii="Verdana" w:hAnsi="Verdana"/>
                <w:sz w:val="18"/>
                <w:szCs w:val="18"/>
              </w:rPr>
              <w:t xml:space="preserve"> være optaget af variationen af de fysiske læringsmil</w:t>
            </w:r>
            <w:r>
              <w:rPr>
                <w:rFonts w:ascii="Verdana" w:hAnsi="Verdana"/>
                <w:sz w:val="18"/>
                <w:szCs w:val="18"/>
              </w:rPr>
              <w:t>jøer,</w:t>
            </w:r>
            <w:r w:rsidRPr="006C745D">
              <w:rPr>
                <w:rFonts w:ascii="Verdana" w:hAnsi="Verdana"/>
                <w:sz w:val="18"/>
                <w:szCs w:val="18"/>
              </w:rPr>
              <w:t xml:space="preserve"> særlig med fokus på at sortere og minimere</w:t>
            </w:r>
            <w:r w:rsidR="00373CD6">
              <w:rPr>
                <w:rFonts w:ascii="Verdana" w:hAnsi="Verdana"/>
                <w:sz w:val="18"/>
                <w:szCs w:val="18"/>
              </w:rPr>
              <w:t xml:space="preserve"> ting og pynt på stuerne</w:t>
            </w:r>
            <w:r w:rsidRPr="006C745D">
              <w:rPr>
                <w:rFonts w:ascii="Verdana" w:hAnsi="Verdana"/>
                <w:sz w:val="18"/>
                <w:szCs w:val="18"/>
              </w:rPr>
              <w:t>?</w:t>
            </w:r>
          </w:p>
        </w:tc>
      </w:tr>
    </w:tbl>
    <w:p w14:paraId="2B82E2C7" w14:textId="77777777" w:rsidR="00AB1951" w:rsidRPr="00A73175" w:rsidRDefault="00AB1951" w:rsidP="005B46E4">
      <w:pPr>
        <w:rPr>
          <w:rFonts w:ascii="Verdana" w:hAnsi="Verdana"/>
          <w:sz w:val="18"/>
          <w:szCs w:val="18"/>
        </w:rPr>
      </w:pPr>
    </w:p>
    <w:sectPr w:rsidR="00AB1951" w:rsidRPr="00A73175">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69B59" w14:textId="77777777" w:rsidR="00066F08" w:rsidRDefault="00066F08" w:rsidP="009F294B">
      <w:pPr>
        <w:spacing w:after="0" w:line="240" w:lineRule="auto"/>
      </w:pPr>
      <w:r>
        <w:separator/>
      </w:r>
    </w:p>
  </w:endnote>
  <w:endnote w:type="continuationSeparator" w:id="0">
    <w:p w14:paraId="687ABB36" w14:textId="77777777" w:rsidR="00066F08" w:rsidRDefault="00066F08" w:rsidP="009F2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33272"/>
      <w:docPartObj>
        <w:docPartGallery w:val="Page Numbers (Bottom of Page)"/>
        <w:docPartUnique/>
      </w:docPartObj>
    </w:sdtPr>
    <w:sdtEndPr/>
    <w:sdtContent>
      <w:sdt>
        <w:sdtPr>
          <w:id w:val="1728636285"/>
          <w:docPartObj>
            <w:docPartGallery w:val="Page Numbers (Top of Page)"/>
            <w:docPartUnique/>
          </w:docPartObj>
        </w:sdtPr>
        <w:sdtEndPr/>
        <w:sdtContent>
          <w:p w14:paraId="2CA91E27" w14:textId="673941C0" w:rsidR="009465B6" w:rsidRDefault="009465B6">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sidR="001F7D6E">
              <w:rPr>
                <w:b/>
                <w:bCs/>
                <w:noProof/>
              </w:rPr>
              <w:t>13</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1F7D6E">
              <w:rPr>
                <w:b/>
                <w:bCs/>
                <w:noProof/>
              </w:rPr>
              <w:t>13</w:t>
            </w:r>
            <w:r>
              <w:rPr>
                <w:b/>
                <w:bCs/>
                <w:sz w:val="24"/>
                <w:szCs w:val="24"/>
              </w:rPr>
              <w:fldChar w:fldCharType="end"/>
            </w:r>
          </w:p>
        </w:sdtContent>
      </w:sdt>
    </w:sdtContent>
  </w:sdt>
  <w:p w14:paraId="6EF6784F" w14:textId="77777777" w:rsidR="009465B6" w:rsidRDefault="009465B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98C34" w14:textId="77777777" w:rsidR="00066F08" w:rsidRDefault="00066F08" w:rsidP="009F294B">
      <w:pPr>
        <w:spacing w:after="0" w:line="240" w:lineRule="auto"/>
      </w:pPr>
      <w:r>
        <w:separator/>
      </w:r>
    </w:p>
  </w:footnote>
  <w:footnote w:type="continuationSeparator" w:id="0">
    <w:p w14:paraId="39FB0096" w14:textId="77777777" w:rsidR="00066F08" w:rsidRDefault="00066F08" w:rsidP="009F2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2F15" w14:textId="77777777" w:rsidR="009465B6" w:rsidRDefault="009465B6" w:rsidP="005F4A29">
    <w:pPr>
      <w:pStyle w:val="Sidehoved"/>
      <w:jc w:val="right"/>
    </w:pPr>
    <w:r>
      <w:rPr>
        <w:noProof/>
        <w:lang w:eastAsia="da-DK"/>
      </w:rPr>
      <w:drawing>
        <wp:inline distT="0" distB="0" distL="0" distR="0" wp14:anchorId="16501DBE" wp14:editId="1A91CE9A">
          <wp:extent cx="916075" cy="658348"/>
          <wp:effectExtent l="0" t="0" r="0" b="889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3774" cy="771680"/>
                  </a:xfrm>
                  <a:prstGeom prst="rect">
                    <a:avLst/>
                  </a:prstGeom>
                </pic:spPr>
              </pic:pic>
            </a:graphicData>
          </a:graphic>
        </wp:inline>
      </w:drawing>
    </w:r>
  </w:p>
  <w:p w14:paraId="6A6406C7" w14:textId="1AF0C8E9" w:rsidR="009465B6" w:rsidRDefault="009465B6">
    <w:pPr>
      <w:pStyle w:val="Sidehoved"/>
    </w:pPr>
    <w:r>
      <w:t xml:space="preserve">Tilsynsrapport </w:t>
    </w:r>
    <w:r w:rsidR="001B5057">
      <w:t>september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A1E3D16"/>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0D1A052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10716B19"/>
    <w:multiLevelType w:val="hybridMultilevel"/>
    <w:tmpl w:val="16D2BACA"/>
    <w:lvl w:ilvl="0" w:tplc="9D146FDE">
      <w:start w:val="5"/>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C2566CE"/>
    <w:multiLevelType w:val="hybridMultilevel"/>
    <w:tmpl w:val="CBF02AC6"/>
    <w:lvl w:ilvl="0" w:tplc="0A76980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C1B0FB4"/>
    <w:multiLevelType w:val="hybridMultilevel"/>
    <w:tmpl w:val="C186BC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D6C19A3"/>
    <w:multiLevelType w:val="hybridMultilevel"/>
    <w:tmpl w:val="9ACADF42"/>
    <w:lvl w:ilvl="0" w:tplc="A322DFC6">
      <w:start w:val="1"/>
      <w:numFmt w:val="decimal"/>
      <w:lvlText w:val="%1."/>
      <w:lvlJc w:val="left"/>
      <w:pPr>
        <w:ind w:left="1080" w:hanging="72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C8D7899"/>
    <w:multiLevelType w:val="hybridMultilevel"/>
    <w:tmpl w:val="C30E69DA"/>
    <w:lvl w:ilvl="0" w:tplc="3984F94E">
      <w:start w:val="5"/>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04F7778"/>
    <w:multiLevelType w:val="hybridMultilevel"/>
    <w:tmpl w:val="23FCE068"/>
    <w:lvl w:ilvl="0" w:tplc="B44EB690">
      <w:start w:val="1"/>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81373788">
    <w:abstractNumId w:val="1"/>
  </w:num>
  <w:num w:numId="2" w16cid:durableId="2056613039">
    <w:abstractNumId w:val="0"/>
  </w:num>
  <w:num w:numId="3" w16cid:durableId="1342274951">
    <w:abstractNumId w:val="3"/>
  </w:num>
  <w:num w:numId="4" w16cid:durableId="443423267">
    <w:abstractNumId w:val="5"/>
  </w:num>
  <w:num w:numId="5" w16cid:durableId="1774400493">
    <w:abstractNumId w:val="4"/>
  </w:num>
  <w:num w:numId="6" w16cid:durableId="336689045">
    <w:abstractNumId w:val="7"/>
  </w:num>
  <w:num w:numId="7" w16cid:durableId="2029024100">
    <w:abstractNumId w:val="6"/>
  </w:num>
  <w:num w:numId="8" w16cid:durableId="1891725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da-DK" w:vendorID="64" w:dllVersion="4096" w:nlCheck="1" w:checkStyle="0"/>
  <w:activeWritingStyle w:appName="MSWord" w:lang="da-DK" w:vendorID="64" w:dllVersion="0" w:nlCheck="1" w:checkStyle="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D3"/>
    <w:rsid w:val="000014B4"/>
    <w:rsid w:val="00002B60"/>
    <w:rsid w:val="00003317"/>
    <w:rsid w:val="00003479"/>
    <w:rsid w:val="0000418A"/>
    <w:rsid w:val="00016DEF"/>
    <w:rsid w:val="00016FC4"/>
    <w:rsid w:val="0003293D"/>
    <w:rsid w:val="0004088D"/>
    <w:rsid w:val="00041B1A"/>
    <w:rsid w:val="00042257"/>
    <w:rsid w:val="0004345E"/>
    <w:rsid w:val="00056409"/>
    <w:rsid w:val="00066F08"/>
    <w:rsid w:val="00084B37"/>
    <w:rsid w:val="00091133"/>
    <w:rsid w:val="00095035"/>
    <w:rsid w:val="000A1D52"/>
    <w:rsid w:val="000A6181"/>
    <w:rsid w:val="000A68CB"/>
    <w:rsid w:val="000C4904"/>
    <w:rsid w:val="000D02B5"/>
    <w:rsid w:val="000E70FE"/>
    <w:rsid w:val="000E7946"/>
    <w:rsid w:val="000F2C06"/>
    <w:rsid w:val="00100CBA"/>
    <w:rsid w:val="00135702"/>
    <w:rsid w:val="001542B4"/>
    <w:rsid w:val="00165EFC"/>
    <w:rsid w:val="001665D5"/>
    <w:rsid w:val="00167046"/>
    <w:rsid w:val="00181990"/>
    <w:rsid w:val="00195D4A"/>
    <w:rsid w:val="001A2EC4"/>
    <w:rsid w:val="001A6360"/>
    <w:rsid w:val="001B031A"/>
    <w:rsid w:val="001B5057"/>
    <w:rsid w:val="001B51B1"/>
    <w:rsid w:val="001B5EB4"/>
    <w:rsid w:val="001C6C63"/>
    <w:rsid w:val="001D0A5D"/>
    <w:rsid w:val="001D61C2"/>
    <w:rsid w:val="001E5BD9"/>
    <w:rsid w:val="001F1442"/>
    <w:rsid w:val="001F166D"/>
    <w:rsid w:val="001F257B"/>
    <w:rsid w:val="001F2DC7"/>
    <w:rsid w:val="001F7D6E"/>
    <w:rsid w:val="00206836"/>
    <w:rsid w:val="002072B7"/>
    <w:rsid w:val="002102AE"/>
    <w:rsid w:val="00211E52"/>
    <w:rsid w:val="00212C90"/>
    <w:rsid w:val="002259E9"/>
    <w:rsid w:val="0024167D"/>
    <w:rsid w:val="00245B49"/>
    <w:rsid w:val="00250711"/>
    <w:rsid w:val="00251AA4"/>
    <w:rsid w:val="0025384E"/>
    <w:rsid w:val="00260461"/>
    <w:rsid w:val="00261128"/>
    <w:rsid w:val="0026691E"/>
    <w:rsid w:val="00276842"/>
    <w:rsid w:val="00281E09"/>
    <w:rsid w:val="0029741F"/>
    <w:rsid w:val="002C5444"/>
    <w:rsid w:val="002C7C9B"/>
    <w:rsid w:val="002D0081"/>
    <w:rsid w:val="002D43D6"/>
    <w:rsid w:val="002D5AD2"/>
    <w:rsid w:val="002E1D00"/>
    <w:rsid w:val="002E3B54"/>
    <w:rsid w:val="002F6256"/>
    <w:rsid w:val="00323D4F"/>
    <w:rsid w:val="00326B1B"/>
    <w:rsid w:val="00330770"/>
    <w:rsid w:val="003344BB"/>
    <w:rsid w:val="003377AE"/>
    <w:rsid w:val="00340C32"/>
    <w:rsid w:val="00340F39"/>
    <w:rsid w:val="00342D40"/>
    <w:rsid w:val="003574D9"/>
    <w:rsid w:val="00365772"/>
    <w:rsid w:val="00373CD6"/>
    <w:rsid w:val="00375497"/>
    <w:rsid w:val="003A2B7A"/>
    <w:rsid w:val="003A5C2E"/>
    <w:rsid w:val="003E185D"/>
    <w:rsid w:val="003E42B4"/>
    <w:rsid w:val="003E60FB"/>
    <w:rsid w:val="003E7E79"/>
    <w:rsid w:val="003F10E2"/>
    <w:rsid w:val="00405E82"/>
    <w:rsid w:val="0041765B"/>
    <w:rsid w:val="004236AE"/>
    <w:rsid w:val="00430B3B"/>
    <w:rsid w:val="0043173E"/>
    <w:rsid w:val="004361CE"/>
    <w:rsid w:val="00440CAB"/>
    <w:rsid w:val="00444830"/>
    <w:rsid w:val="00444FAD"/>
    <w:rsid w:val="004474DE"/>
    <w:rsid w:val="004716A3"/>
    <w:rsid w:val="004743A4"/>
    <w:rsid w:val="004814D0"/>
    <w:rsid w:val="0048646C"/>
    <w:rsid w:val="00491662"/>
    <w:rsid w:val="00495B00"/>
    <w:rsid w:val="004B3938"/>
    <w:rsid w:val="004B535B"/>
    <w:rsid w:val="004C0342"/>
    <w:rsid w:val="004C483B"/>
    <w:rsid w:val="004D3B60"/>
    <w:rsid w:val="004E7942"/>
    <w:rsid w:val="0051041B"/>
    <w:rsid w:val="00514804"/>
    <w:rsid w:val="00514AF1"/>
    <w:rsid w:val="0051555D"/>
    <w:rsid w:val="00517EAD"/>
    <w:rsid w:val="00524E86"/>
    <w:rsid w:val="005259F6"/>
    <w:rsid w:val="00526EB5"/>
    <w:rsid w:val="005356CB"/>
    <w:rsid w:val="00544AAB"/>
    <w:rsid w:val="00554BBA"/>
    <w:rsid w:val="00561BDF"/>
    <w:rsid w:val="00566019"/>
    <w:rsid w:val="005732E9"/>
    <w:rsid w:val="00581660"/>
    <w:rsid w:val="00592579"/>
    <w:rsid w:val="00593289"/>
    <w:rsid w:val="005A02B6"/>
    <w:rsid w:val="005A4C57"/>
    <w:rsid w:val="005A75C1"/>
    <w:rsid w:val="005B46E4"/>
    <w:rsid w:val="005C3CE3"/>
    <w:rsid w:val="005C6C4A"/>
    <w:rsid w:val="005D0EA5"/>
    <w:rsid w:val="005F3016"/>
    <w:rsid w:val="005F3EA0"/>
    <w:rsid w:val="005F4A29"/>
    <w:rsid w:val="00602DC3"/>
    <w:rsid w:val="006039A1"/>
    <w:rsid w:val="006050A8"/>
    <w:rsid w:val="006055AC"/>
    <w:rsid w:val="006512B8"/>
    <w:rsid w:val="0066016F"/>
    <w:rsid w:val="00666A2A"/>
    <w:rsid w:val="00674992"/>
    <w:rsid w:val="00681B40"/>
    <w:rsid w:val="006930B5"/>
    <w:rsid w:val="006951E0"/>
    <w:rsid w:val="006C1BB0"/>
    <w:rsid w:val="006C745D"/>
    <w:rsid w:val="006D2987"/>
    <w:rsid w:val="006F1996"/>
    <w:rsid w:val="006F4351"/>
    <w:rsid w:val="006F5D92"/>
    <w:rsid w:val="006F6BAA"/>
    <w:rsid w:val="0070503E"/>
    <w:rsid w:val="007112A9"/>
    <w:rsid w:val="007114B5"/>
    <w:rsid w:val="007117B8"/>
    <w:rsid w:val="00712D5C"/>
    <w:rsid w:val="00720333"/>
    <w:rsid w:val="0072319F"/>
    <w:rsid w:val="00723F0F"/>
    <w:rsid w:val="00725B3E"/>
    <w:rsid w:val="00756108"/>
    <w:rsid w:val="00771221"/>
    <w:rsid w:val="00776D40"/>
    <w:rsid w:val="00794618"/>
    <w:rsid w:val="007A6819"/>
    <w:rsid w:val="007B5AB6"/>
    <w:rsid w:val="007B7120"/>
    <w:rsid w:val="007C2090"/>
    <w:rsid w:val="007C2256"/>
    <w:rsid w:val="007C7F65"/>
    <w:rsid w:val="007F11D2"/>
    <w:rsid w:val="007F42BA"/>
    <w:rsid w:val="007F5AF8"/>
    <w:rsid w:val="00810DB6"/>
    <w:rsid w:val="0081266B"/>
    <w:rsid w:val="00813086"/>
    <w:rsid w:val="00817DFA"/>
    <w:rsid w:val="00817F3B"/>
    <w:rsid w:val="00820165"/>
    <w:rsid w:val="00820682"/>
    <w:rsid w:val="0082149A"/>
    <w:rsid w:val="00824C5D"/>
    <w:rsid w:val="00825FD9"/>
    <w:rsid w:val="00827EC6"/>
    <w:rsid w:val="00835A15"/>
    <w:rsid w:val="008411E8"/>
    <w:rsid w:val="00845A1E"/>
    <w:rsid w:val="008675E6"/>
    <w:rsid w:val="00874DDA"/>
    <w:rsid w:val="00876D5A"/>
    <w:rsid w:val="00877EAF"/>
    <w:rsid w:val="0088210D"/>
    <w:rsid w:val="00884721"/>
    <w:rsid w:val="00895DF1"/>
    <w:rsid w:val="008A2ECB"/>
    <w:rsid w:val="008A37D3"/>
    <w:rsid w:val="008A40A7"/>
    <w:rsid w:val="008B1F61"/>
    <w:rsid w:val="008B5190"/>
    <w:rsid w:val="008B7902"/>
    <w:rsid w:val="008C54D0"/>
    <w:rsid w:val="008C6513"/>
    <w:rsid w:val="008C677F"/>
    <w:rsid w:val="008D7B4D"/>
    <w:rsid w:val="008E1669"/>
    <w:rsid w:val="008E7898"/>
    <w:rsid w:val="00914172"/>
    <w:rsid w:val="00930BA8"/>
    <w:rsid w:val="00934E2E"/>
    <w:rsid w:val="00943D53"/>
    <w:rsid w:val="009465B6"/>
    <w:rsid w:val="009534BF"/>
    <w:rsid w:val="00962BC7"/>
    <w:rsid w:val="0096699C"/>
    <w:rsid w:val="00972493"/>
    <w:rsid w:val="00976D5D"/>
    <w:rsid w:val="0098511C"/>
    <w:rsid w:val="009A4949"/>
    <w:rsid w:val="009A508E"/>
    <w:rsid w:val="009A54A4"/>
    <w:rsid w:val="009C33C5"/>
    <w:rsid w:val="009C5FB6"/>
    <w:rsid w:val="009D31F5"/>
    <w:rsid w:val="009E3491"/>
    <w:rsid w:val="009F294B"/>
    <w:rsid w:val="009F29B6"/>
    <w:rsid w:val="00A14AF8"/>
    <w:rsid w:val="00A160B2"/>
    <w:rsid w:val="00A2065C"/>
    <w:rsid w:val="00A51266"/>
    <w:rsid w:val="00A52194"/>
    <w:rsid w:val="00A5244C"/>
    <w:rsid w:val="00A54A86"/>
    <w:rsid w:val="00A57A9E"/>
    <w:rsid w:val="00A62D36"/>
    <w:rsid w:val="00A73175"/>
    <w:rsid w:val="00A73373"/>
    <w:rsid w:val="00A73484"/>
    <w:rsid w:val="00A878C6"/>
    <w:rsid w:val="00AA6C61"/>
    <w:rsid w:val="00AB1951"/>
    <w:rsid w:val="00AB3F77"/>
    <w:rsid w:val="00AC60A2"/>
    <w:rsid w:val="00AC7BFE"/>
    <w:rsid w:val="00AD30F9"/>
    <w:rsid w:val="00AD5CB6"/>
    <w:rsid w:val="00AE0617"/>
    <w:rsid w:val="00AE11A2"/>
    <w:rsid w:val="00AE21F7"/>
    <w:rsid w:val="00B00C28"/>
    <w:rsid w:val="00B12702"/>
    <w:rsid w:val="00B21E32"/>
    <w:rsid w:val="00B25CAE"/>
    <w:rsid w:val="00B31FE6"/>
    <w:rsid w:val="00B34E2C"/>
    <w:rsid w:val="00B41FFD"/>
    <w:rsid w:val="00B54A1B"/>
    <w:rsid w:val="00B82A7B"/>
    <w:rsid w:val="00B83C56"/>
    <w:rsid w:val="00B85C9B"/>
    <w:rsid w:val="00B91D65"/>
    <w:rsid w:val="00B95D05"/>
    <w:rsid w:val="00BB2B3C"/>
    <w:rsid w:val="00BC666D"/>
    <w:rsid w:val="00BC66F2"/>
    <w:rsid w:val="00BD4F26"/>
    <w:rsid w:val="00BE29EC"/>
    <w:rsid w:val="00BE36E7"/>
    <w:rsid w:val="00BE71A1"/>
    <w:rsid w:val="00BF45E7"/>
    <w:rsid w:val="00BF4A70"/>
    <w:rsid w:val="00BF7138"/>
    <w:rsid w:val="00C21E49"/>
    <w:rsid w:val="00C25082"/>
    <w:rsid w:val="00C31A39"/>
    <w:rsid w:val="00C33C0F"/>
    <w:rsid w:val="00C4087A"/>
    <w:rsid w:val="00C460A7"/>
    <w:rsid w:val="00C52E62"/>
    <w:rsid w:val="00C52EA0"/>
    <w:rsid w:val="00C55A65"/>
    <w:rsid w:val="00C64BF8"/>
    <w:rsid w:val="00C803F9"/>
    <w:rsid w:val="00CB18A4"/>
    <w:rsid w:val="00CC7349"/>
    <w:rsid w:val="00CD1F9C"/>
    <w:rsid w:val="00CE0C05"/>
    <w:rsid w:val="00CE6A0A"/>
    <w:rsid w:val="00D2225C"/>
    <w:rsid w:val="00D25EC1"/>
    <w:rsid w:val="00D31932"/>
    <w:rsid w:val="00D3274E"/>
    <w:rsid w:val="00D34309"/>
    <w:rsid w:val="00D36826"/>
    <w:rsid w:val="00D517A8"/>
    <w:rsid w:val="00D661F6"/>
    <w:rsid w:val="00D662DE"/>
    <w:rsid w:val="00D70208"/>
    <w:rsid w:val="00D734B1"/>
    <w:rsid w:val="00D87269"/>
    <w:rsid w:val="00D930EF"/>
    <w:rsid w:val="00D932F2"/>
    <w:rsid w:val="00D94051"/>
    <w:rsid w:val="00D969BC"/>
    <w:rsid w:val="00DA04DF"/>
    <w:rsid w:val="00DA5C35"/>
    <w:rsid w:val="00DA6046"/>
    <w:rsid w:val="00DB50C1"/>
    <w:rsid w:val="00DC6537"/>
    <w:rsid w:val="00DD6CAE"/>
    <w:rsid w:val="00DD7A6C"/>
    <w:rsid w:val="00DE69F6"/>
    <w:rsid w:val="00E04490"/>
    <w:rsid w:val="00E057B7"/>
    <w:rsid w:val="00E20E50"/>
    <w:rsid w:val="00E233F4"/>
    <w:rsid w:val="00E24B32"/>
    <w:rsid w:val="00E25E93"/>
    <w:rsid w:val="00E3217E"/>
    <w:rsid w:val="00E33647"/>
    <w:rsid w:val="00E36194"/>
    <w:rsid w:val="00E401D2"/>
    <w:rsid w:val="00E4112F"/>
    <w:rsid w:val="00E41622"/>
    <w:rsid w:val="00E469D3"/>
    <w:rsid w:val="00E47EC8"/>
    <w:rsid w:val="00E548F1"/>
    <w:rsid w:val="00E55B68"/>
    <w:rsid w:val="00E602E6"/>
    <w:rsid w:val="00E62F0A"/>
    <w:rsid w:val="00E643A4"/>
    <w:rsid w:val="00E73D43"/>
    <w:rsid w:val="00E8115B"/>
    <w:rsid w:val="00E86024"/>
    <w:rsid w:val="00E86531"/>
    <w:rsid w:val="00E95D18"/>
    <w:rsid w:val="00EA2A94"/>
    <w:rsid w:val="00EB26B8"/>
    <w:rsid w:val="00EC328D"/>
    <w:rsid w:val="00ED3E69"/>
    <w:rsid w:val="00ED650C"/>
    <w:rsid w:val="00ED7210"/>
    <w:rsid w:val="00EE260B"/>
    <w:rsid w:val="00EE395D"/>
    <w:rsid w:val="00EE594D"/>
    <w:rsid w:val="00EE759A"/>
    <w:rsid w:val="00EF5F57"/>
    <w:rsid w:val="00F01EC9"/>
    <w:rsid w:val="00F04619"/>
    <w:rsid w:val="00F238B0"/>
    <w:rsid w:val="00F242FB"/>
    <w:rsid w:val="00F31A8F"/>
    <w:rsid w:val="00F3397A"/>
    <w:rsid w:val="00F36300"/>
    <w:rsid w:val="00F43907"/>
    <w:rsid w:val="00F52257"/>
    <w:rsid w:val="00F73719"/>
    <w:rsid w:val="00F74861"/>
    <w:rsid w:val="00F7505D"/>
    <w:rsid w:val="00F7728F"/>
    <w:rsid w:val="00FA109A"/>
    <w:rsid w:val="00FB425D"/>
    <w:rsid w:val="00FB46B0"/>
    <w:rsid w:val="00FB47A9"/>
    <w:rsid w:val="00FD4526"/>
    <w:rsid w:val="00FF73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01FBE"/>
  <w15:chartTrackingRefBased/>
  <w15:docId w15:val="{A96A30CA-8EEE-41F4-9783-1C5E8983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951"/>
  </w:style>
  <w:style w:type="paragraph" w:styleId="Overskrift1">
    <w:name w:val="heading 1"/>
    <w:basedOn w:val="Normal"/>
    <w:next w:val="Normal"/>
    <w:link w:val="Overskrift1Tegn"/>
    <w:uiPriority w:val="9"/>
    <w:qFormat/>
    <w:rsid w:val="00AB1951"/>
    <w:pPr>
      <w:keepNext/>
      <w:keepLines/>
      <w:spacing w:before="240" w:after="0"/>
      <w:outlineLvl w:val="0"/>
    </w:pPr>
    <w:rPr>
      <w:rFonts w:asciiTheme="majorHAnsi" w:eastAsiaTheme="majorEastAsia" w:hAnsiTheme="majorHAnsi" w:cstheme="majorBidi"/>
      <w:color w:val="921C21" w:themeColor="accent1" w:themeShade="BF"/>
      <w:sz w:val="32"/>
      <w:szCs w:val="32"/>
    </w:rPr>
  </w:style>
  <w:style w:type="paragraph" w:styleId="Overskrift2">
    <w:name w:val="heading 2"/>
    <w:basedOn w:val="Normal"/>
    <w:next w:val="Normal"/>
    <w:link w:val="Overskrift2Tegn"/>
    <w:uiPriority w:val="9"/>
    <w:unhideWhenUsed/>
    <w:qFormat/>
    <w:rsid w:val="006930B5"/>
    <w:pPr>
      <w:keepNext/>
      <w:keepLines/>
      <w:spacing w:before="40" w:after="0"/>
      <w:outlineLvl w:val="1"/>
    </w:pPr>
    <w:rPr>
      <w:rFonts w:asciiTheme="majorHAnsi" w:eastAsiaTheme="majorEastAsia" w:hAnsiTheme="majorHAnsi" w:cstheme="majorBidi"/>
      <w:color w:val="921C21" w:themeColor="accent1" w:themeShade="BF"/>
      <w:sz w:val="26"/>
      <w:szCs w:val="26"/>
    </w:rPr>
  </w:style>
  <w:style w:type="paragraph" w:styleId="Overskrift3">
    <w:name w:val="heading 3"/>
    <w:basedOn w:val="Normal"/>
    <w:next w:val="Normal"/>
    <w:link w:val="Overskrift3Tegn"/>
    <w:uiPriority w:val="9"/>
    <w:semiHidden/>
    <w:unhideWhenUsed/>
    <w:qFormat/>
    <w:rsid w:val="006930B5"/>
    <w:pPr>
      <w:keepNext/>
      <w:keepLines/>
      <w:spacing w:before="40" w:after="0"/>
      <w:outlineLvl w:val="2"/>
    </w:pPr>
    <w:rPr>
      <w:rFonts w:asciiTheme="majorHAnsi" w:eastAsiaTheme="majorEastAsia" w:hAnsiTheme="majorHAnsi" w:cstheme="majorBidi"/>
      <w:color w:val="611316" w:themeColor="accent1" w:themeShade="7F"/>
      <w:sz w:val="24"/>
      <w:szCs w:val="24"/>
    </w:rPr>
  </w:style>
  <w:style w:type="paragraph" w:styleId="Overskrift4">
    <w:name w:val="heading 4"/>
    <w:basedOn w:val="Normal"/>
    <w:next w:val="Normal"/>
    <w:link w:val="Overskrift4Tegn"/>
    <w:uiPriority w:val="9"/>
    <w:semiHidden/>
    <w:unhideWhenUsed/>
    <w:qFormat/>
    <w:rsid w:val="006930B5"/>
    <w:pPr>
      <w:keepNext/>
      <w:keepLines/>
      <w:spacing w:before="40" w:after="0"/>
      <w:outlineLvl w:val="3"/>
    </w:pPr>
    <w:rPr>
      <w:rFonts w:asciiTheme="majorHAnsi" w:eastAsiaTheme="majorEastAsia" w:hAnsiTheme="majorHAnsi" w:cstheme="majorBidi"/>
      <w:i/>
      <w:iCs/>
      <w:color w:val="921C2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B1951"/>
    <w:rPr>
      <w:rFonts w:asciiTheme="majorHAnsi" w:eastAsiaTheme="majorEastAsia" w:hAnsiTheme="majorHAnsi" w:cstheme="majorBidi"/>
      <w:color w:val="921C21" w:themeColor="accent1" w:themeShade="BF"/>
      <w:sz w:val="32"/>
      <w:szCs w:val="32"/>
    </w:rPr>
  </w:style>
  <w:style w:type="table" w:styleId="Tabel-Gitter">
    <w:name w:val="Table Grid"/>
    <w:basedOn w:val="Tabel-Normal"/>
    <w:uiPriority w:val="39"/>
    <w:rsid w:val="00AB1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semiHidden/>
    <w:unhideWhenUsed/>
    <w:rsid w:val="006930B5"/>
    <w:pPr>
      <w:numPr>
        <w:numId w:val="1"/>
      </w:numPr>
      <w:contextualSpacing/>
    </w:pPr>
  </w:style>
  <w:style w:type="paragraph" w:styleId="Opstilling-talellerbogst">
    <w:name w:val="List Number"/>
    <w:basedOn w:val="Normal"/>
    <w:uiPriority w:val="99"/>
    <w:semiHidden/>
    <w:unhideWhenUsed/>
    <w:rsid w:val="006930B5"/>
    <w:pPr>
      <w:numPr>
        <w:numId w:val="2"/>
      </w:numPr>
      <w:contextualSpacing/>
    </w:pPr>
  </w:style>
  <w:style w:type="character" w:customStyle="1" w:styleId="Overskrift2Tegn">
    <w:name w:val="Overskrift 2 Tegn"/>
    <w:basedOn w:val="Standardskrifttypeiafsnit"/>
    <w:link w:val="Overskrift2"/>
    <w:uiPriority w:val="9"/>
    <w:rsid w:val="006930B5"/>
    <w:rPr>
      <w:rFonts w:asciiTheme="majorHAnsi" w:eastAsiaTheme="majorEastAsia" w:hAnsiTheme="majorHAnsi" w:cstheme="majorBidi"/>
      <w:color w:val="921C21" w:themeColor="accent1" w:themeShade="BF"/>
      <w:sz w:val="26"/>
      <w:szCs w:val="26"/>
    </w:rPr>
  </w:style>
  <w:style w:type="character" w:customStyle="1" w:styleId="Overskrift3Tegn">
    <w:name w:val="Overskrift 3 Tegn"/>
    <w:basedOn w:val="Standardskrifttypeiafsnit"/>
    <w:link w:val="Overskrift3"/>
    <w:uiPriority w:val="9"/>
    <w:semiHidden/>
    <w:rsid w:val="006930B5"/>
    <w:rPr>
      <w:rFonts w:asciiTheme="majorHAnsi" w:eastAsiaTheme="majorEastAsia" w:hAnsiTheme="majorHAnsi" w:cstheme="majorBidi"/>
      <w:color w:val="611316" w:themeColor="accent1" w:themeShade="7F"/>
      <w:sz w:val="24"/>
      <w:szCs w:val="24"/>
    </w:rPr>
  </w:style>
  <w:style w:type="character" w:customStyle="1" w:styleId="Overskrift4Tegn">
    <w:name w:val="Overskrift 4 Tegn"/>
    <w:basedOn w:val="Standardskrifttypeiafsnit"/>
    <w:link w:val="Overskrift4"/>
    <w:uiPriority w:val="9"/>
    <w:semiHidden/>
    <w:rsid w:val="006930B5"/>
    <w:rPr>
      <w:rFonts w:asciiTheme="majorHAnsi" w:eastAsiaTheme="majorEastAsia" w:hAnsiTheme="majorHAnsi" w:cstheme="majorBidi"/>
      <w:i/>
      <w:iCs/>
      <w:color w:val="921C21" w:themeColor="accent1" w:themeShade="BF"/>
    </w:rPr>
  </w:style>
  <w:style w:type="paragraph" w:styleId="Listeafsnit">
    <w:name w:val="List Paragraph"/>
    <w:basedOn w:val="Normal"/>
    <w:uiPriority w:val="34"/>
    <w:qFormat/>
    <w:rsid w:val="00F3397A"/>
    <w:pPr>
      <w:ind w:left="720"/>
      <w:contextualSpacing/>
    </w:pPr>
  </w:style>
  <w:style w:type="paragraph" w:styleId="Sidehoved">
    <w:name w:val="header"/>
    <w:basedOn w:val="Normal"/>
    <w:link w:val="SidehovedTegn"/>
    <w:uiPriority w:val="99"/>
    <w:unhideWhenUsed/>
    <w:rsid w:val="009F294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F294B"/>
  </w:style>
  <w:style w:type="paragraph" w:styleId="Sidefod">
    <w:name w:val="footer"/>
    <w:basedOn w:val="Normal"/>
    <w:link w:val="SidefodTegn"/>
    <w:uiPriority w:val="99"/>
    <w:unhideWhenUsed/>
    <w:rsid w:val="009F29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F294B"/>
  </w:style>
  <w:style w:type="paragraph" w:styleId="Markeringsbobletekst">
    <w:name w:val="Balloon Text"/>
    <w:basedOn w:val="Normal"/>
    <w:link w:val="MarkeringsbobletekstTegn"/>
    <w:uiPriority w:val="99"/>
    <w:semiHidden/>
    <w:unhideWhenUsed/>
    <w:rsid w:val="00DA5C3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A5C35"/>
    <w:rPr>
      <w:rFonts w:ascii="Segoe UI" w:hAnsi="Segoe UI" w:cs="Segoe UI"/>
      <w:sz w:val="18"/>
      <w:szCs w:val="18"/>
    </w:rPr>
  </w:style>
  <w:style w:type="character" w:styleId="Hyperlink">
    <w:name w:val="Hyperlink"/>
    <w:basedOn w:val="Standardskrifttypeiafsnit"/>
    <w:uiPriority w:val="99"/>
    <w:semiHidden/>
    <w:unhideWhenUsed/>
    <w:rsid w:val="00EE260B"/>
    <w:rPr>
      <w:color w:val="0563C1"/>
      <w:u w:val="single"/>
    </w:rPr>
  </w:style>
  <w:style w:type="character" w:customStyle="1" w:styleId="cf01">
    <w:name w:val="cf01"/>
    <w:basedOn w:val="Standardskrifttypeiafsnit"/>
    <w:rsid w:val="0026112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81613">
      <w:bodyDiv w:val="1"/>
      <w:marLeft w:val="0"/>
      <w:marRight w:val="0"/>
      <w:marTop w:val="0"/>
      <w:marBottom w:val="0"/>
      <w:divBdr>
        <w:top w:val="none" w:sz="0" w:space="0" w:color="auto"/>
        <w:left w:val="none" w:sz="0" w:space="0" w:color="auto"/>
        <w:bottom w:val="none" w:sz="0" w:space="0" w:color="auto"/>
        <w:right w:val="none" w:sz="0" w:space="0" w:color="auto"/>
      </w:divBdr>
    </w:div>
    <w:div w:id="39262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03.safelinks.protection.outlook.com/?url=https%3A%2F%2Fwww.guldborgsund.dk%2Fmedia%2F5bhlhd1c%2Faktiv-medspiller-styrelsesvedtaegt.pdf&amp;data=05%7C01%7Cptu%40guldborgsund.dk%7C3b463efd649341ba4aab08da5f39a3b5%7C237bb9cd925c41fcaa3b71395d0ab97b%7C0%7C0%7C637926998404410305%7CUnknown%7CTWFpbGZsb3d8eyJWIjoiMC4wLjAwMDAiLCJQIjoiV2luMzIiLCJBTiI6Ik1haWwiLCJXVCI6Mn0%3D%7C3000%7C%7C%7C&amp;sdata=GzNvABNxlH7iHmUsH6GUvK5dHbB1jEuzF9WOv5Bc670%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Guldborgsund farver">
      <a:dk1>
        <a:sysClr val="windowText" lastClr="000000"/>
      </a:dk1>
      <a:lt1>
        <a:sysClr val="window" lastClr="FFFFFF"/>
      </a:lt1>
      <a:dk2>
        <a:srgbClr val="C4262D"/>
      </a:dk2>
      <a:lt2>
        <a:srgbClr val="CA9E28"/>
      </a:lt2>
      <a:accent1>
        <a:srgbClr val="C4262D"/>
      </a:accent1>
      <a:accent2>
        <a:srgbClr val="CA9E28"/>
      </a:accent2>
      <a:accent3>
        <a:srgbClr val="4D4D4D"/>
      </a:accent3>
      <a:accent4>
        <a:srgbClr val="2D9BC2"/>
      </a:accent4>
      <a:accent5>
        <a:srgbClr val="9B9E28"/>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DC7E7-86F4-41E7-96CF-97555195B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4209</Words>
  <Characters>25679</Characters>
  <Application>Microsoft Office Word</Application>
  <DocSecurity>4</DocSecurity>
  <Lines>213</Lines>
  <Paragraphs>59</Paragraphs>
  <ScaleCrop>false</ScaleCrop>
  <HeadingPairs>
    <vt:vector size="2" baseType="variant">
      <vt:variant>
        <vt:lpstr>Titel</vt:lpstr>
      </vt:variant>
      <vt:variant>
        <vt:i4>1</vt:i4>
      </vt:variant>
    </vt:vector>
  </HeadingPairs>
  <TitlesOfParts>
    <vt:vector size="1" baseType="lpstr">
      <vt:lpstr/>
    </vt:vector>
  </TitlesOfParts>
  <Company>Guldborgsund Kommune</Company>
  <LinksUpToDate>false</LinksUpToDate>
  <CharactersWithSpaces>29829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Petersen</dc:creator>
  <cp:keywords/>
  <dc:description/>
  <cp:lastModifiedBy>Møllebakken Møllebakken</cp:lastModifiedBy>
  <cp:revision>2</cp:revision>
  <cp:lastPrinted>2023-09-19T10:47:00Z</cp:lastPrinted>
  <dcterms:created xsi:type="dcterms:W3CDTF">2023-12-14T10:43:00Z</dcterms:created>
  <dcterms:modified xsi:type="dcterms:W3CDTF">2023-12-14T10:43:00Z</dcterms:modified>
</cp:coreProperties>
</file>